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EE94E" w14:textId="77777777" w:rsidR="008B312D" w:rsidRPr="006336EC" w:rsidRDefault="008B312D" w:rsidP="008B312D">
      <w:pPr>
        <w:pStyle w:val="2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6336EC">
        <w:rPr>
          <w:sz w:val="24"/>
          <w:szCs w:val="24"/>
        </w:rPr>
        <w:t>Протокол запроса предложений</w:t>
      </w:r>
    </w:p>
    <w:p w14:paraId="4D5937F1" w14:textId="0DF30B48" w:rsidR="008B312D" w:rsidRPr="006336EC" w:rsidRDefault="008B312D" w:rsidP="008B312D">
      <w:pPr>
        <w:pStyle w:val="20"/>
        <w:spacing w:before="0" w:after="0" w:line="240" w:lineRule="auto"/>
        <w:ind w:left="20"/>
        <w:jc w:val="center"/>
        <w:rPr>
          <w:sz w:val="24"/>
          <w:szCs w:val="24"/>
        </w:rPr>
      </w:pPr>
      <w:r w:rsidRPr="006336EC">
        <w:rPr>
          <w:sz w:val="24"/>
          <w:szCs w:val="24"/>
        </w:rPr>
        <w:t xml:space="preserve">(извещение № </w:t>
      </w:r>
      <w:r w:rsidR="006A61D1" w:rsidRPr="006336EC">
        <w:rPr>
          <w:sz w:val="24"/>
          <w:szCs w:val="24"/>
        </w:rPr>
        <w:t>1</w:t>
      </w:r>
      <w:r w:rsidRPr="006336EC">
        <w:rPr>
          <w:sz w:val="24"/>
          <w:szCs w:val="24"/>
        </w:rPr>
        <w:t>8 от 2</w:t>
      </w:r>
      <w:r w:rsidR="005C5327" w:rsidRPr="006336EC">
        <w:rPr>
          <w:sz w:val="24"/>
          <w:szCs w:val="24"/>
        </w:rPr>
        <w:t>5</w:t>
      </w:r>
      <w:r w:rsidRPr="006336EC">
        <w:rPr>
          <w:sz w:val="24"/>
          <w:szCs w:val="24"/>
        </w:rPr>
        <w:t xml:space="preserve"> октября 2024 год,</w:t>
      </w:r>
    </w:p>
    <w:p w14:paraId="72C3F3E3" w14:textId="5490FB43" w:rsidR="00C01A99" w:rsidRPr="006336EC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6EC">
        <w:rPr>
          <w:rFonts w:ascii="Times New Roman" w:hAnsi="Times New Roman" w:cs="Times New Roman"/>
          <w:sz w:val="24"/>
          <w:szCs w:val="24"/>
        </w:rPr>
        <w:t xml:space="preserve">закупка: </w:t>
      </w:r>
      <w:r w:rsidR="005C5327" w:rsidRPr="006336EC">
        <w:rPr>
          <w:rFonts w:ascii="Times New Roman" w:hAnsi="Times New Roman" w:cs="Times New Roman"/>
          <w:sz w:val="24"/>
          <w:szCs w:val="24"/>
        </w:rPr>
        <w:t xml:space="preserve">выполнение общестроительных работ на объектах филиала ГУ «РЦВС и ФСБ» </w:t>
      </w:r>
      <w:proofErr w:type="spellStart"/>
      <w:r w:rsidR="005C5327" w:rsidRPr="006336EC">
        <w:rPr>
          <w:rFonts w:ascii="Times New Roman" w:hAnsi="Times New Roman" w:cs="Times New Roman"/>
          <w:sz w:val="24"/>
          <w:szCs w:val="24"/>
        </w:rPr>
        <w:t>Дубоссарского</w:t>
      </w:r>
      <w:proofErr w:type="spellEnd"/>
      <w:r w:rsidR="005C5327" w:rsidRPr="006336EC">
        <w:rPr>
          <w:rFonts w:ascii="Times New Roman" w:hAnsi="Times New Roman" w:cs="Times New Roman"/>
          <w:sz w:val="24"/>
          <w:szCs w:val="24"/>
        </w:rPr>
        <w:t xml:space="preserve"> района и г. Дубоссары</w:t>
      </w:r>
      <w:r w:rsidRPr="006336EC">
        <w:rPr>
          <w:rFonts w:ascii="Times New Roman" w:hAnsi="Times New Roman" w:cs="Times New Roman"/>
          <w:sz w:val="24"/>
          <w:szCs w:val="24"/>
        </w:rPr>
        <w:t>).</w:t>
      </w:r>
    </w:p>
    <w:p w14:paraId="62703569" w14:textId="6440C84A" w:rsidR="008B312D" w:rsidRPr="006336EC" w:rsidRDefault="008B312D" w:rsidP="008B3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Дата: «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05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» 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ноября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2024 год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                                                          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№ 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30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</w:t>
      </w:r>
    </w:p>
    <w:p w14:paraId="05BDF75B" w14:textId="77777777" w:rsidR="008B312D" w:rsidRPr="006336EC" w:rsidRDefault="008B312D" w:rsidP="008B312D">
      <w:pPr>
        <w:rPr>
          <w:rFonts w:ascii="Times New Roman" w:hAnsi="Times New Roman" w:cs="Times New Roman"/>
          <w:sz w:val="24"/>
          <w:szCs w:val="24"/>
        </w:rPr>
      </w:pPr>
    </w:p>
    <w:p w14:paraId="63C71B59" w14:textId="77777777" w:rsidR="008B312D" w:rsidRPr="006336EC" w:rsidRDefault="008B312D" w:rsidP="008B3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EC">
        <w:rPr>
          <w:rFonts w:ascii="Times New Roman" w:hAnsi="Times New Roman" w:cs="Times New Roman"/>
          <w:sz w:val="24"/>
          <w:szCs w:val="24"/>
        </w:rPr>
        <w:t xml:space="preserve">Наименование заказчика: Министерство сельского хозяйства и природных ресурсов Приднестровской Молдавской Республики для нужд ГУ «Республиканский центр </w:t>
      </w:r>
      <w:proofErr w:type="spellStart"/>
      <w:r w:rsidRPr="006336EC">
        <w:rPr>
          <w:rFonts w:ascii="Times New Roman" w:hAnsi="Times New Roman" w:cs="Times New Roman"/>
          <w:sz w:val="24"/>
          <w:szCs w:val="24"/>
        </w:rPr>
        <w:t>ветеринарно</w:t>
      </w:r>
      <w:proofErr w:type="spellEnd"/>
      <w:r w:rsidRPr="006336EC">
        <w:rPr>
          <w:rFonts w:ascii="Times New Roman" w:hAnsi="Times New Roman" w:cs="Times New Roman"/>
          <w:sz w:val="24"/>
          <w:szCs w:val="24"/>
        </w:rPr>
        <w:t xml:space="preserve"> – санитарного и фитосанитарного благополучия».</w:t>
      </w:r>
    </w:p>
    <w:p w14:paraId="6871157F" w14:textId="36907936" w:rsidR="008B312D" w:rsidRDefault="008B312D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6EC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по осуществлению закупок (далее – комиссии):                                     </w:t>
      </w:r>
    </w:p>
    <w:p w14:paraId="5F86D7FE" w14:textId="53192123" w:rsidR="00AC697B" w:rsidRDefault="00AC697B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190AD8" w14:textId="77777777" w:rsidR="00AC697B" w:rsidRPr="006336EC" w:rsidRDefault="00AC697B" w:rsidP="008B312D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A61E" w14:textId="4B0F3226" w:rsidR="008B312D" w:rsidRPr="006336EC" w:rsidRDefault="008B312D" w:rsidP="008B312D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336EC">
        <w:rPr>
          <w:rFonts w:ascii="Times New Roman" w:eastAsia="Times New Roman" w:hAnsi="Times New Roman" w:cs="Times New Roman"/>
          <w:sz w:val="24"/>
          <w:szCs w:val="24"/>
        </w:rPr>
        <w:t xml:space="preserve">Дата вскрытия конвертов: </w:t>
      </w:r>
      <w:r w:rsidRPr="006336EC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r w:rsidR="00073F64" w:rsidRPr="006336EC">
        <w:rPr>
          <w:rFonts w:ascii="Times New Roman" w:eastAsia="Times New Roman" w:hAnsi="Times New Roman" w:cs="Times New Roman"/>
          <w:sz w:val="24"/>
          <w:szCs w:val="24"/>
          <w:u w:val="single"/>
        </w:rPr>
        <w:t>05</w:t>
      </w:r>
      <w:r w:rsidRPr="006336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073F64" w:rsidRPr="006336E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ноября </w:t>
      </w:r>
      <w:r w:rsidRPr="006336EC">
        <w:rPr>
          <w:rFonts w:ascii="Times New Roman" w:eastAsia="Times New Roman" w:hAnsi="Times New Roman" w:cs="Times New Roman"/>
          <w:sz w:val="24"/>
          <w:szCs w:val="24"/>
          <w:u w:val="single"/>
        </w:rPr>
        <w:t>2024 год.</w:t>
      </w:r>
    </w:p>
    <w:p w14:paraId="5EBBA5D6" w14:textId="77777777" w:rsidR="008B312D" w:rsidRPr="006336EC" w:rsidRDefault="008B312D" w:rsidP="008B31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EC">
        <w:rPr>
          <w:rFonts w:ascii="Times New Roman" w:hAnsi="Times New Roman" w:cs="Times New Roman"/>
          <w:sz w:val="24"/>
          <w:szCs w:val="24"/>
        </w:rPr>
        <w:t>Присутствовали члены комиссии:</w:t>
      </w:r>
    </w:p>
    <w:p w14:paraId="47DDED42" w14:textId="77777777" w:rsidR="00AC697B" w:rsidRDefault="00AC697B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A41E6C5" w14:textId="77777777" w:rsidR="00AC697B" w:rsidRDefault="00AC697B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4804A912" w14:textId="27E3D3D2" w:rsidR="005C5327" w:rsidRPr="006336EC" w:rsidRDefault="005C5327" w:rsidP="008B312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336EC">
        <w:rPr>
          <w:rFonts w:ascii="Times New Roman" w:hAnsi="Times New Roman" w:cs="Times New Roman"/>
          <w:sz w:val="24"/>
          <w:szCs w:val="24"/>
          <w:lang w:bidi="ru-RU"/>
        </w:rPr>
        <w:t>Отсутствовали члены комиссии:</w:t>
      </w:r>
    </w:p>
    <w:p w14:paraId="23B1C461" w14:textId="7D3EF857" w:rsidR="005C5327" w:rsidRDefault="005C5327" w:rsidP="005C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73CA2D92" w14:textId="2E431F91" w:rsidR="00AC697B" w:rsidRDefault="00AC697B" w:rsidP="005C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601EDC4F" w14:textId="77777777" w:rsidR="00AC697B" w:rsidRPr="006336EC" w:rsidRDefault="00AC697B" w:rsidP="005C53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064A3EB" w14:textId="1AF6AC5A" w:rsidR="008B312D" w:rsidRPr="006336EC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  <w:r w:rsidRPr="006336EC">
        <w:rPr>
          <w:rFonts w:ascii="Times New Roman" w:hAnsi="Times New Roman" w:cs="Times New Roman"/>
          <w:sz w:val="24"/>
          <w:szCs w:val="24"/>
        </w:rPr>
        <w:t>Секретарь комиссии по осуществлению закупок –</w:t>
      </w:r>
    </w:p>
    <w:p w14:paraId="7FF1389F" w14:textId="77777777" w:rsidR="008B312D" w:rsidRPr="006336EC" w:rsidRDefault="008B312D" w:rsidP="008B312D">
      <w:pPr>
        <w:widowControl w:val="0"/>
        <w:tabs>
          <w:tab w:val="left" w:leader="underscore" w:pos="8868"/>
        </w:tabs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Извещение о проведении запроса предложений размещено на официальном сайте в глобальной сети Интернет, являющийся информационной системой в сфере закупок по следующей ссылке:</w:t>
      </w:r>
    </w:p>
    <w:p w14:paraId="64162C30" w14:textId="297F4256" w:rsidR="008B312D" w:rsidRPr="006336EC" w:rsidRDefault="00AC697B" w:rsidP="008B312D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hyperlink r:id="rId5" w:history="1">
        <w:r w:rsidR="005C5327" w:rsidRPr="006336EC">
          <w:rPr>
            <w:rStyle w:val="a4"/>
            <w:rFonts w:ascii="Times New Roman" w:hAnsi="Times New Roman" w:cs="Times New Roman"/>
            <w:sz w:val="24"/>
            <w:szCs w:val="24"/>
          </w:rPr>
          <w:t>https://zakupki.gospmr.org/index.php/zakupki?view=purchase&amp;id=8358</w:t>
        </w:r>
      </w:hyperlink>
      <w:r w:rsidR="008B312D" w:rsidRPr="006336EC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C5327" w:rsidRPr="006336EC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14:paraId="41AA142A" w14:textId="77777777" w:rsidR="008B312D" w:rsidRPr="006336EC" w:rsidRDefault="008B312D" w:rsidP="008B312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4D46A39" w14:textId="77777777" w:rsidR="008B312D" w:rsidRPr="006336EC" w:rsidRDefault="008B312D" w:rsidP="008B312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1. Вскрытие конвертов с заявками на участие в запросе предложений и открытие доступа к поданным в форме электронных документов заявкам по закупке: </w:t>
      </w:r>
    </w:p>
    <w:p w14:paraId="53FBD3D0" w14:textId="77777777" w:rsidR="008B312D" w:rsidRPr="006336EC" w:rsidRDefault="008B312D" w:rsidP="008B312D">
      <w:pPr>
        <w:widowControl w:val="0"/>
        <w:tabs>
          <w:tab w:val="left" w:pos="1122"/>
        </w:tabs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6336EC">
        <w:rPr>
          <w:rFonts w:ascii="Times New Roman" w:eastAsia="Tahoma" w:hAnsi="Times New Roman" w:cs="Times New Roman"/>
          <w:color w:val="000000"/>
          <w:sz w:val="24"/>
          <w:szCs w:val="24"/>
          <w:u w:val="single"/>
          <w:lang w:eastAsia="ru-RU" w:bidi="ru-RU"/>
        </w:rPr>
        <w:t>Лот № 1</w:t>
      </w:r>
    </w:p>
    <w:p w14:paraId="1BEDA454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выполнение общестроительных работ на объекте филиала ГУ «РЦВС и ФСБ»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Дубоссарского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и г. Дубоссары, включая сырье и материалы подрядчика, а также следующие виды и объемы работ:</w:t>
      </w:r>
    </w:p>
    <w:p w14:paraId="06C5FC1E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1) Копание ям вручную без креплений для стоек и столбов: без откосов глубиной до 0,7 м, группа грунтов 2 – 3,21 м. куб.;</w:t>
      </w:r>
    </w:p>
    <w:p w14:paraId="7465B6F4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2) Устройство подстилающих слоев: песчаных – 0,51 м. куб.;</w:t>
      </w:r>
    </w:p>
    <w:p w14:paraId="7D28A759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3) Уплотнение грунта пневматическими трамбовками, группа грунтов: 1-2 – 0,51 м. куб.;</w:t>
      </w:r>
    </w:p>
    <w:p w14:paraId="1BA8F327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4) Установка столбов шпалерных высотой до 4 м: с погружением в бетонное основание – 51 шт.;</w:t>
      </w:r>
    </w:p>
    <w:p w14:paraId="3B84CF59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5) Засыпка вручную траншей, пазух котлованов и ям, группа грунтов: 2 – 0,25 м. куб.</w:t>
      </w:r>
    </w:p>
    <w:p w14:paraId="71135B4D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6) Устройство забора из сетки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рабица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высотой 1,5м по несущей </w:t>
      </w:r>
      <w:proofErr w:type="gram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проволоке</w:t>
      </w:r>
      <w:proofErr w:type="gram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оцинкованной 3мм – 150 м. кв.;</w:t>
      </w:r>
    </w:p>
    <w:p w14:paraId="0EA28E3D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7) Демонтаж оконных коробок: в каменных стенах с отбивкой штукатурки в откосах – 10 шт.;</w:t>
      </w:r>
    </w:p>
    <w:p w14:paraId="0D3777FB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8) Установка в жилых и общественных зданиях оконных блоков из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профилей: поворотных (откидных, поворотно-откидных) с площадью проема более 2 м2 одностворчатых (1.75*1.75) – 30,625 м. кв.;</w:t>
      </w:r>
    </w:p>
    <w:p w14:paraId="2402860B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9) Установка подоконных досок из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пвх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: в каменных стенах толщиной до 0,51 м – 18 м.;</w:t>
      </w:r>
    </w:p>
    <w:p w14:paraId="0FDD0DC5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10) Устройство подоконных отливов из листовой стали – 18 м.;</w:t>
      </w:r>
    </w:p>
    <w:p w14:paraId="2E65F3C4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11) Установка противомоскитных сеток – 10 шт.;</w:t>
      </w:r>
    </w:p>
    <w:p w14:paraId="18457EB2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12)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56 м. кв.;</w:t>
      </w:r>
    </w:p>
    <w:p w14:paraId="3D1A39FF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13) Ремонт штукатурки гладких фасадов по камню и бетону с земли и лесов: на каждые следующие 10 мм толщины слоя добавлять к норме 61-02-001-01 - 56 м. кв.;</w:t>
      </w:r>
    </w:p>
    <w:p w14:paraId="322FC27B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14) Ремонт штукатурки откосов внутри здания по камню и бетону цементно-известковым раствором: прямолинейных – 26,25 м. кв.;</w:t>
      </w:r>
    </w:p>
    <w:p w14:paraId="6D44B02A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первичка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) – 13 м. кв.;</w:t>
      </w:r>
    </w:p>
    <w:p w14:paraId="7F272008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первичка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) – - 13 м. кв.;</w:t>
      </w:r>
    </w:p>
    <w:p w14:paraId="1B04DEF3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вторичка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) – 13 м. кв.;</w:t>
      </w:r>
    </w:p>
    <w:p w14:paraId="24E9D67D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вторичка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) – - 13 м. кв.;</w:t>
      </w:r>
    </w:p>
    <w:p w14:paraId="39D63474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19) Окраска поливинилацетатными водоэмульсионными составами улучшенная: по штукатурке откосов – 13 м. кв.;</w:t>
      </w:r>
    </w:p>
    <w:p w14:paraId="69A72513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20) Смена покрытия из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хризотилцементных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листов: обыкновенного профиля – 9 м. кв.;</w:t>
      </w:r>
    </w:p>
    <w:p w14:paraId="4C462910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21) Разборка покрытий и оснований: асфальтобетонных – 4 м. куб.;</w:t>
      </w:r>
    </w:p>
    <w:p w14:paraId="3AA21884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22) Разработка грунта вручную в траншеях глубиной до 2 м без креплений с откосами, группа грунтов: 2 - 4 м. куб.;</w:t>
      </w:r>
    </w:p>
    <w:p w14:paraId="7793414A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23) Устройство подстилающих слоев: песчаных - 2 м. куб.;</w:t>
      </w:r>
    </w:p>
    <w:p w14:paraId="673C9CB5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24) Армирование подстилающих слоев и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набетонок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– 0,036 Т.;</w:t>
      </w:r>
    </w:p>
    <w:p w14:paraId="1B54AA17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25) Устройство подстилающих слоев: бетонных (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отмостка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) - 2 м. куб.;</w:t>
      </w:r>
    </w:p>
    <w:p w14:paraId="1A0E0222" w14:textId="25DF43BE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б) место вы</w:t>
      </w:r>
      <w:r w:rsidR="006336EC">
        <w:rPr>
          <w:rFonts w:ascii="Times New Roman" w:eastAsia="Calibri" w:hAnsi="Times New Roman" w:cs="Times New Roman"/>
          <w:bCs/>
          <w:sz w:val="24"/>
          <w:szCs w:val="24"/>
        </w:rPr>
        <w:t xml:space="preserve">полнения работ – г. Дубоссары, </w:t>
      </w:r>
      <w:r w:rsidRPr="006336EC">
        <w:rPr>
          <w:rFonts w:ascii="Times New Roman" w:eastAsia="Calibri" w:hAnsi="Times New Roman" w:cs="Times New Roman"/>
          <w:bCs/>
          <w:sz w:val="24"/>
          <w:szCs w:val="24"/>
        </w:rPr>
        <w:t>ул. Энергетиков, д. 28.</w:t>
      </w:r>
    </w:p>
    <w:p w14:paraId="26749AA9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в) начальная (максимальная) цена контракта – 202 258</w:t>
      </w:r>
      <w:r w:rsidRPr="006336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336EC">
        <w:rPr>
          <w:rFonts w:ascii="Times New Roman" w:eastAsia="Calibri" w:hAnsi="Times New Roman" w:cs="Times New Roman"/>
          <w:bCs/>
          <w:sz w:val="24"/>
          <w:szCs w:val="24"/>
        </w:rPr>
        <w:t>(двести две тысячи двести пятьдесят восемь) руб. ПМР 00 копеек.</w:t>
      </w:r>
    </w:p>
    <w:p w14:paraId="625E03BC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C221EE" w14:textId="4B59FDC0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36EC">
        <w:rPr>
          <w:rFonts w:ascii="Times New Roman" w:eastAsia="Calibri" w:hAnsi="Times New Roman" w:cs="Times New Roman"/>
          <w:sz w:val="24"/>
          <w:szCs w:val="24"/>
        </w:rPr>
        <w:t>Лот № 2</w:t>
      </w:r>
    </w:p>
    <w:p w14:paraId="719C911B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а) предмет (объект) закупки – выполнение общестроительных работ на объекте филиала ГУ «РЦВС и ФСБ»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Дубоссарского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района и г. Дубоссары, включая сырье и материалы подрядчика, а также следующие виды и объемы работ:</w:t>
      </w:r>
    </w:p>
    <w:p w14:paraId="1E77BD5C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1) Разработка грунта в траншеях и котлованах глубиной более 3 м вручную с подъемом краном при наличии креплений, группа грунтов: 2 – 12 м. куб.;</w:t>
      </w:r>
    </w:p>
    <w:p w14:paraId="72A83255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2) Кладка стен выгребной ямы – 2,88 м. куб.;</w:t>
      </w:r>
    </w:p>
    <w:p w14:paraId="399FE4C2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3) Устройство перекрытий </w:t>
      </w:r>
      <w:proofErr w:type="spellStart"/>
      <w:r w:rsidRPr="006336EC">
        <w:rPr>
          <w:rFonts w:ascii="Times New Roman" w:eastAsia="Calibri" w:hAnsi="Times New Roman" w:cs="Times New Roman"/>
          <w:bCs/>
          <w:sz w:val="24"/>
          <w:szCs w:val="24"/>
        </w:rPr>
        <w:t>безбалочных</w:t>
      </w:r>
      <w:proofErr w:type="spellEnd"/>
      <w:r w:rsidRPr="006336EC">
        <w:rPr>
          <w:rFonts w:ascii="Times New Roman" w:eastAsia="Calibri" w:hAnsi="Times New Roman" w:cs="Times New Roman"/>
          <w:bCs/>
          <w:sz w:val="24"/>
          <w:szCs w:val="24"/>
        </w:rPr>
        <w:t xml:space="preserve"> толщиной: до 200 мм на высоте от опорной площади до 6 м (устройство крышки) – 0,8 м. куб.;</w:t>
      </w:r>
    </w:p>
    <w:p w14:paraId="4617C64F" w14:textId="77777777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4) Установка люка – 1 шт.;</w:t>
      </w:r>
    </w:p>
    <w:p w14:paraId="191FAAC1" w14:textId="67180775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5) Прокладка трубопроводов канализации из полиэтиленовых труб высокой плотности диаметром: 50 мм – 7 м.</w:t>
      </w:r>
      <w:r w:rsidR="00FD0C44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14:paraId="6EE670B9" w14:textId="7A0FE502" w:rsidR="005C5327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б) место выполнения работ – г. Дуб</w:t>
      </w:r>
      <w:r w:rsidR="006336EC">
        <w:rPr>
          <w:rFonts w:ascii="Times New Roman" w:eastAsia="Calibri" w:hAnsi="Times New Roman" w:cs="Times New Roman"/>
          <w:bCs/>
          <w:sz w:val="24"/>
          <w:szCs w:val="24"/>
        </w:rPr>
        <w:t xml:space="preserve">оссары, </w:t>
      </w:r>
      <w:r w:rsidR="00FD0C44">
        <w:rPr>
          <w:rFonts w:ascii="Times New Roman" w:eastAsia="Calibri" w:hAnsi="Times New Roman" w:cs="Times New Roman"/>
          <w:bCs/>
          <w:sz w:val="24"/>
          <w:szCs w:val="24"/>
        </w:rPr>
        <w:t>ул. Зои Космодемьянской, д 9;</w:t>
      </w:r>
    </w:p>
    <w:p w14:paraId="0FC096BC" w14:textId="566890E8" w:rsidR="008B312D" w:rsidRPr="006336EC" w:rsidRDefault="005C5327" w:rsidP="005C532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36EC">
        <w:rPr>
          <w:rFonts w:ascii="Times New Roman" w:eastAsia="Calibri" w:hAnsi="Times New Roman" w:cs="Times New Roman"/>
          <w:bCs/>
          <w:sz w:val="24"/>
          <w:szCs w:val="24"/>
        </w:rPr>
        <w:t>в) начальная (максимальная) цена контракта – 24 582</w:t>
      </w:r>
      <w:r w:rsidRPr="006336E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336EC">
        <w:rPr>
          <w:rFonts w:ascii="Times New Roman" w:eastAsia="Calibri" w:hAnsi="Times New Roman" w:cs="Times New Roman"/>
          <w:bCs/>
          <w:sz w:val="24"/>
          <w:szCs w:val="24"/>
        </w:rPr>
        <w:t>(двадцать четыре тысячи пятьсот восемьдесят два) руб. ПМР 00 копеек</w:t>
      </w:r>
      <w:r w:rsidR="008B312D" w:rsidRPr="006336E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</w:p>
    <w:p w14:paraId="6A6352AE" w14:textId="11163D74" w:rsidR="008B312D" w:rsidRPr="006336EC" w:rsidRDefault="008B312D" w:rsidP="00E967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6EC">
        <w:rPr>
          <w:rFonts w:ascii="Times New Roman" w:hAnsi="Times New Roman" w:cs="Times New Roman"/>
          <w:sz w:val="24"/>
          <w:szCs w:val="24"/>
        </w:rPr>
        <w:t>(далее - Работа), проводит комиссия по адресу: г. Тирасполь, ул. Гвардейская, 31 А</w:t>
      </w:r>
      <w:r w:rsidR="00E967B1" w:rsidRPr="006336EC">
        <w:rPr>
          <w:rFonts w:ascii="Times New Roman" w:hAnsi="Times New Roman" w:cs="Times New Roman"/>
          <w:sz w:val="24"/>
          <w:szCs w:val="24"/>
        </w:rPr>
        <w:t>,</w:t>
      </w:r>
      <w:r w:rsidRPr="006336EC">
        <w:rPr>
          <w:rFonts w:ascii="Times New Roman" w:hAnsi="Times New Roman" w:cs="Times New Roman"/>
          <w:sz w:val="24"/>
          <w:szCs w:val="24"/>
        </w:rPr>
        <w:t xml:space="preserve"> в 9 часов 00 минут </w:t>
      </w:r>
      <w:r w:rsidR="005C5327" w:rsidRPr="006336EC">
        <w:rPr>
          <w:rFonts w:ascii="Times New Roman" w:hAnsi="Times New Roman" w:cs="Times New Roman"/>
          <w:sz w:val="24"/>
          <w:szCs w:val="24"/>
        </w:rPr>
        <w:t>05 ноября</w:t>
      </w:r>
      <w:r w:rsidRPr="006336EC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14:paraId="7F67D9BD" w14:textId="77777777" w:rsidR="00E967B1" w:rsidRPr="006336EC" w:rsidRDefault="00E967B1" w:rsidP="00E967B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Кворум соблюден, комиссия правомочна в принятии решений.</w:t>
      </w:r>
    </w:p>
    <w:p w14:paraId="4E192384" w14:textId="307D74D8" w:rsidR="00E967B1" w:rsidRPr="006336EC" w:rsidRDefault="00E967B1" w:rsidP="00E967B1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 В срок, указанный в извещении № 18 от 2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октября 2024 года о проведении закупки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 по определению подрядчика по лот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ам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proofErr w:type="gramStart"/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FD0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proofErr w:type="gramEnd"/>
      <w:r w:rsidR="00FD0C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</w:t>
      </w:r>
      <w:r w:rsidR="005C5327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 2, поступило заявок:</w:t>
      </w:r>
    </w:p>
    <w:p w14:paraId="407ED540" w14:textId="77777777" w:rsidR="005C5327" w:rsidRPr="006336EC" w:rsidRDefault="005C5327" w:rsidP="005C5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а) по лоту № 1 - 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 (одна) заявка в бумажном </w:t>
      </w:r>
      <w:r w:rsidRPr="006336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виде;</w:t>
      </w:r>
    </w:p>
    <w:p w14:paraId="1FC65F34" w14:textId="16BD2833" w:rsidR="005C5327" w:rsidRPr="006336EC" w:rsidRDefault="005C5327" w:rsidP="005C53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б) по лоту № 2 – заявка не предоставлена.</w:t>
      </w:r>
    </w:p>
    <w:p w14:paraId="35746289" w14:textId="5CF435F2" w:rsidR="00E967B1" w:rsidRPr="006336EC" w:rsidRDefault="00E967B1" w:rsidP="00E967B1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исполнение нормы части второй пункта 3 статьи 44 Закона Приднестровской Молдавской Республики от 26 ноября 2018 года № 318-З-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VI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 закупках в Приднестровской Молдавской Республике», были направлены приглашения принять участие в запросе предложений следующим официальным представителям, способным осуществить выполнение Работ, являющихся объектами закупок: ООО «Альфа </w:t>
      </w:r>
      <w:proofErr w:type="spellStart"/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Коммерц</w:t>
      </w:r>
      <w:proofErr w:type="spellEnd"/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 ООО «Мастер проект».</w:t>
      </w:r>
    </w:p>
    <w:p w14:paraId="4CF4E49B" w14:textId="77777777" w:rsidR="00E967B1" w:rsidRPr="006336EC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 В процессе проведения процедуры вскрытия конвертов с заявками на участие в запросе предложений 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не велась аудио- и видеозапись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69F2E90B" w14:textId="77777777" w:rsidR="00E967B1" w:rsidRPr="006336EC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 На процедуре вскрытия конвертов с заявками на участие в запросе предложений и оглашении заявки, содержащей лучшие условия исполнения контракта, присутствовал представитель участника закупки, подавший заявку на участие в запросе предложений, представивший доверенность на представление интересов участника закупки на процедуре вскрытия конвертов с заявками и оглашении заявки, содержащей лучшие условия исполнения контракта, зарегистрированный в журнале регистрации представителей участников запроса предложений, подавших заявки на участие, присутствующих на процедуре вскрытия конвертов на участие в запросе предложений и открытия доступа к поданным в форме электронных документов заявкам и оглашении заявки, содержащей лучшие условия исполнения контракта (Приложение № 1 настоящему протоколу). </w:t>
      </w:r>
    </w:p>
    <w:p w14:paraId="26E349ED" w14:textId="77777777" w:rsidR="00E967B1" w:rsidRPr="006336EC" w:rsidRDefault="00E967B1" w:rsidP="00E967B1">
      <w:pPr>
        <w:widowControl w:val="0"/>
        <w:shd w:val="clear" w:color="auto" w:fill="FFFFFF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6. Члены</w:t>
      </w:r>
      <w:r w:rsidR="007C2C4E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комиссии, а также представитель участника закупки, подавший заявку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предложений, убедились в целостн</w:t>
      </w:r>
      <w:r w:rsidR="007C2C4E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ости конверта поданной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7C2C4E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7C2C4E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участие в запросе предложений. </w:t>
      </w:r>
    </w:p>
    <w:p w14:paraId="7897D765" w14:textId="77777777" w:rsidR="00E967B1" w:rsidRPr="006336EC" w:rsidRDefault="007C2C4E" w:rsidP="00E967B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7. Перед вскрытием конверта с заявкой</w:t>
      </w:r>
      <w:r w:rsidR="00E967B1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участие в запросе предложений, </w:t>
      </w:r>
      <w:r w:rsidR="00E967B1"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комиссия по осуществлению закупок объявила всем присутствующим о возможности подачи заявок на участие в запросе предложений или отзыва поданных ранее заявок. Комиссия по осуществлению закупок объявила о последствиях подачи 2 (двух) и более заявок на участие в запросе предложений.</w:t>
      </w:r>
    </w:p>
    <w:p w14:paraId="742F36C6" w14:textId="77777777" w:rsidR="00E967B1" w:rsidRPr="006336EC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дополнительно представленных заявках на участие в запросе предложений непосредственно перед вскрытием конвертов с заявками, информация об отзыве и (или) изменении уже поданной заявки отсутствует.</w:t>
      </w:r>
    </w:p>
    <w:p w14:paraId="52553826" w14:textId="77777777" w:rsidR="00E967B1" w:rsidRPr="006336EC" w:rsidRDefault="00E967B1" w:rsidP="00E967B1">
      <w:pPr>
        <w:widowControl w:val="0"/>
        <w:spacing w:line="240" w:lineRule="auto"/>
        <w:ind w:firstLine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8. Комиссией осуществлена регистрация поданной заявки на участие в запросе предложений в порядке очередности поступления: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45"/>
        <w:gridCol w:w="2321"/>
        <w:gridCol w:w="3277"/>
        <w:gridCol w:w="1702"/>
      </w:tblGrid>
      <w:tr w:rsidR="00E967B1" w:rsidRPr="00E967B1" w14:paraId="573BD37C" w14:textId="77777777" w:rsidTr="00E967B1">
        <w:tc>
          <w:tcPr>
            <w:tcW w:w="1696" w:type="dxa"/>
          </w:tcPr>
          <w:p w14:paraId="2A57EB23" w14:textId="77777777" w:rsidR="00E967B1" w:rsidRPr="00E967B1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Регистрационный</w:t>
            </w:r>
          </w:p>
          <w:p w14:paraId="09E475AF" w14:textId="77777777" w:rsidR="00E967B1" w:rsidRPr="00E967B1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номер заявки </w:t>
            </w:r>
          </w:p>
        </w:tc>
        <w:tc>
          <w:tcPr>
            <w:tcW w:w="2436" w:type="dxa"/>
          </w:tcPr>
          <w:p w14:paraId="1C83777E" w14:textId="77777777" w:rsidR="00E967B1" w:rsidRPr="00E967B1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14:paraId="7A8BEA19" w14:textId="77777777" w:rsidR="00E967B1" w:rsidRPr="00E967B1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и время</w:t>
            </w:r>
          </w:p>
          <w:p w14:paraId="64A0AC4D" w14:textId="77777777" w:rsidR="00E967B1" w:rsidRPr="00E967B1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подачи</w:t>
            </w:r>
          </w:p>
          <w:p w14:paraId="02FF037B" w14:textId="77777777" w:rsidR="00E967B1" w:rsidRPr="00E967B1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заявки</w:t>
            </w:r>
          </w:p>
        </w:tc>
        <w:tc>
          <w:tcPr>
            <w:tcW w:w="3432" w:type="dxa"/>
          </w:tcPr>
          <w:p w14:paraId="0C3542AE" w14:textId="77777777" w:rsidR="00E967B1" w:rsidRPr="00E967B1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Наименование участника закупки, подавшего заявку на участие в запросе</w:t>
            </w:r>
          </w:p>
          <w:p w14:paraId="724BBB24" w14:textId="77777777" w:rsidR="00E967B1" w:rsidRPr="00E967B1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предложений (наименование</w:t>
            </w:r>
          </w:p>
          <w:p w14:paraId="5E57522C" w14:textId="77777777" w:rsidR="00E967B1" w:rsidRPr="00E967B1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организации, фамилия, имя, отчество (при наличии) для 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индивидуального предпринимателя)</w:t>
            </w:r>
          </w:p>
        </w:tc>
        <w:tc>
          <w:tcPr>
            <w:tcW w:w="1781" w:type="dxa"/>
          </w:tcPr>
          <w:p w14:paraId="56F84783" w14:textId="77777777" w:rsidR="00E967B1" w:rsidRPr="00E967B1" w:rsidRDefault="00E967B1" w:rsidP="00E967B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№ лотов, по которым</w:t>
            </w:r>
          </w:p>
          <w:p w14:paraId="0DDC4B27" w14:textId="77777777" w:rsidR="00E967B1" w:rsidRPr="00E967B1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подана заявка</w:t>
            </w:r>
          </w:p>
        </w:tc>
      </w:tr>
      <w:tr w:rsidR="00E967B1" w:rsidRPr="00E967B1" w14:paraId="08D092B9" w14:textId="77777777" w:rsidTr="00E967B1">
        <w:trPr>
          <w:trHeight w:val="577"/>
        </w:trPr>
        <w:tc>
          <w:tcPr>
            <w:tcW w:w="1696" w:type="dxa"/>
            <w:vAlign w:val="center"/>
          </w:tcPr>
          <w:p w14:paraId="2D2D1E5B" w14:textId="77777777" w:rsidR="00E967B1" w:rsidRPr="00E967B1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36" w:type="dxa"/>
            <w:vAlign w:val="center"/>
          </w:tcPr>
          <w:p w14:paraId="36F24886" w14:textId="3AFC0BF6" w:rsidR="00E967B1" w:rsidRPr="00E967B1" w:rsidRDefault="00E967B1" w:rsidP="00E967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дата: 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.2024г.    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ремя: 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 часов</w:t>
            </w:r>
          </w:p>
        </w:tc>
        <w:tc>
          <w:tcPr>
            <w:tcW w:w="3432" w:type="dxa"/>
            <w:vAlign w:val="center"/>
          </w:tcPr>
          <w:p w14:paraId="07D510C1" w14:textId="25078248" w:rsidR="00E967B1" w:rsidRPr="00E967B1" w:rsidRDefault="000542A8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«Мир кровли и фасада»</w:t>
            </w:r>
          </w:p>
        </w:tc>
        <w:tc>
          <w:tcPr>
            <w:tcW w:w="1781" w:type="dxa"/>
            <w:vAlign w:val="center"/>
          </w:tcPr>
          <w:p w14:paraId="13F067F3" w14:textId="77777777" w:rsidR="00E967B1" w:rsidRPr="00E967B1" w:rsidRDefault="00E967B1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</w:p>
        </w:tc>
      </w:tr>
    </w:tbl>
    <w:p w14:paraId="44997496" w14:textId="77777777" w:rsidR="00E967B1" w:rsidRPr="00E967B1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E1A6CDE" w14:textId="77777777" w:rsidR="00E967B1" w:rsidRPr="00E967B1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9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9. Запрос предложений не приостанавливался. </w:t>
      </w:r>
    </w:p>
    <w:p w14:paraId="66CF5A56" w14:textId="77777777" w:rsidR="00E967B1" w:rsidRPr="00E967B1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BC97F57" w14:textId="77777777" w:rsidR="00E967B1" w:rsidRPr="00E967B1" w:rsidRDefault="00E967B1" w:rsidP="00E967B1">
      <w:pPr>
        <w:widowControl w:val="0"/>
        <w:tabs>
          <w:tab w:val="left" w:pos="9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967B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10. Комиссией вскрыт конверт с заявкой на участие в запросе предложений в порядке поступления. </w:t>
      </w:r>
    </w:p>
    <w:p w14:paraId="3C270E3D" w14:textId="77777777" w:rsidR="00E967B1" w:rsidRPr="00E967B1" w:rsidRDefault="00E967B1" w:rsidP="00E967B1">
      <w:pPr>
        <w:widowControl w:val="0"/>
        <w:tabs>
          <w:tab w:val="left" w:leader="underscore" w:pos="63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15A07A3" w14:textId="77777777" w:rsidR="00E967B1" w:rsidRPr="00E967B1" w:rsidRDefault="00E967B1" w:rsidP="00E967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967B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Регистрационный номер заявки: № 1</w:t>
      </w:r>
    </w:p>
    <w:p w14:paraId="35E3CB03" w14:textId="77777777" w:rsidR="00E967B1" w:rsidRPr="00E967B1" w:rsidRDefault="00E967B1" w:rsidP="00E967B1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1"/>
        <w:gridCol w:w="4644"/>
      </w:tblGrid>
      <w:tr w:rsidR="00E967B1" w:rsidRPr="00E967B1" w14:paraId="733FD2E3" w14:textId="77777777" w:rsidTr="006336EC">
        <w:tc>
          <w:tcPr>
            <w:tcW w:w="5043" w:type="dxa"/>
          </w:tcPr>
          <w:p w14:paraId="7EF000E9" w14:textId="77777777" w:rsidR="00E967B1" w:rsidRPr="00E967B1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5043" w:type="dxa"/>
            <w:vAlign w:val="center"/>
          </w:tcPr>
          <w:p w14:paraId="585FEE24" w14:textId="099D8CB2" w:rsidR="00E967B1" w:rsidRPr="00E967B1" w:rsidRDefault="000542A8" w:rsidP="00E967B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ООО «Мир кровли и фасада»</w:t>
            </w:r>
          </w:p>
        </w:tc>
      </w:tr>
      <w:tr w:rsidR="00E967B1" w:rsidRPr="00E967B1" w14:paraId="24B76D1D" w14:textId="77777777" w:rsidTr="006336EC">
        <w:tc>
          <w:tcPr>
            <w:tcW w:w="5043" w:type="dxa"/>
          </w:tcPr>
          <w:p w14:paraId="728A394F" w14:textId="77777777" w:rsidR="00E967B1" w:rsidRPr="00E967B1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Адрес регистрации/Место нахождения</w:t>
            </w:r>
          </w:p>
        </w:tc>
        <w:tc>
          <w:tcPr>
            <w:tcW w:w="5043" w:type="dxa"/>
          </w:tcPr>
          <w:p w14:paraId="3BC58CCD" w14:textId="352D8EA8" w:rsidR="00E967B1" w:rsidRPr="00E967B1" w:rsidRDefault="000542A8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р-н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Дубоссарский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г. Дубоссары, ул. Дзержинского, д.99/2</w:t>
            </w:r>
          </w:p>
        </w:tc>
      </w:tr>
      <w:tr w:rsidR="00E967B1" w:rsidRPr="00E967B1" w14:paraId="6F6A181B" w14:textId="77777777" w:rsidTr="006336EC">
        <w:tc>
          <w:tcPr>
            <w:tcW w:w="5043" w:type="dxa"/>
          </w:tcPr>
          <w:p w14:paraId="2BE1C6CE" w14:textId="77777777" w:rsidR="00E967B1" w:rsidRPr="00E967B1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Дата и время подачи заявки</w:t>
            </w:r>
          </w:p>
        </w:tc>
        <w:tc>
          <w:tcPr>
            <w:tcW w:w="5043" w:type="dxa"/>
          </w:tcPr>
          <w:p w14:paraId="0F949B70" w14:textId="04597D83" w:rsidR="00E967B1" w:rsidRPr="00E967B1" w:rsidRDefault="00E967B1" w:rsidP="00E967B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1. дата подачи: 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.1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.2024г.;  </w:t>
            </w:r>
          </w:p>
          <w:p w14:paraId="531BDFEB" w14:textId="3D194C57" w:rsidR="00E967B1" w:rsidRPr="00E967B1" w:rsidRDefault="00E967B1" w:rsidP="00E967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2. время подачи: 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08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 часов </w:t>
            </w:r>
            <w:r w:rsidR="000542A8">
              <w:rPr>
                <w:rFonts w:ascii="Times New Roman" w:eastAsia="Times New Roman" w:hAnsi="Times New Roman" w:cs="Times New Roman"/>
                <w:color w:val="000000"/>
              </w:rPr>
              <w:t>58</w:t>
            </w:r>
            <w:r w:rsidRPr="00E967B1">
              <w:rPr>
                <w:rFonts w:ascii="Times New Roman" w:eastAsia="Times New Roman" w:hAnsi="Times New Roman" w:cs="Times New Roman"/>
                <w:color w:val="000000"/>
              </w:rPr>
              <w:t xml:space="preserve"> минута.</w:t>
            </w:r>
          </w:p>
        </w:tc>
      </w:tr>
    </w:tbl>
    <w:p w14:paraId="29A1CBBD" w14:textId="51FB17A7" w:rsidR="00E967B1" w:rsidRPr="006336EC" w:rsidRDefault="00E967B1" w:rsidP="00FD0C44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проверено наличие и соответствие документов, представленных участником закупки по лоту № 1 перечню документов, заявленных в извещении о проведении запроса предложений и документации о проведении запроса предложений (Приложение № 2 к настоящему протоколу).</w:t>
      </w:r>
    </w:p>
    <w:p w14:paraId="3F11DAF1" w14:textId="77777777" w:rsidR="00E967B1" w:rsidRPr="006336EC" w:rsidRDefault="00E967B1" w:rsidP="00E967B1">
      <w:pPr>
        <w:widowControl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Комиссией рассмотрены документы, информация, представленные участником запроса предложений, на предмет соответствия их требованиям, установленным извещением и документацией о проведении запроса предложений, а также соответствие участника запроса предложений на предмет соответствия его требованиям, установленным документацией о проведении запроса предложений.</w:t>
      </w:r>
    </w:p>
    <w:p w14:paraId="2B091BC1" w14:textId="1E701C9A" w:rsidR="00E967B1" w:rsidRPr="006336EC" w:rsidRDefault="00E967B1" w:rsidP="00E967B1">
      <w:pPr>
        <w:widowControl w:val="0"/>
        <w:shd w:val="clear" w:color="auto" w:fill="FFFFFF"/>
        <w:tabs>
          <w:tab w:val="left" w:leader="underscore" w:pos="957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Комиссией выявлено, что документы и информация, предоставленные </w:t>
      </w:r>
      <w:r w:rsidR="000542A8" w:rsidRPr="00633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«Мир кровли и фасада» </w:t>
      </w: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лоту № 1 соответствуют требованиям, установленным извещением и документацией о проведении запроса предложений.  </w:t>
      </w:r>
    </w:p>
    <w:p w14:paraId="6A4E1EA9" w14:textId="01285A89" w:rsidR="00FD0C44" w:rsidRPr="006336EC" w:rsidRDefault="00E967B1" w:rsidP="00FD0C44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голосования комиссии о допуске заявки к участию в оценке поданной заявки на основании критериев, указанных в документации о проведении запроса предложений: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67"/>
        <w:gridCol w:w="5098"/>
        <w:gridCol w:w="2110"/>
        <w:gridCol w:w="1570"/>
      </w:tblGrid>
      <w:tr w:rsidR="00E967B1" w:rsidRPr="00E967B1" w14:paraId="0E517EAF" w14:textId="77777777" w:rsidTr="006336EC">
        <w:tc>
          <w:tcPr>
            <w:tcW w:w="567" w:type="dxa"/>
          </w:tcPr>
          <w:p w14:paraId="5321984A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№</w:t>
            </w:r>
          </w:p>
          <w:p w14:paraId="4ADC25A6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098" w:type="dxa"/>
          </w:tcPr>
          <w:p w14:paraId="7A9D382E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Член комиссии (фамилия, имя, отчество (при наличии), должность)</w:t>
            </w:r>
          </w:p>
        </w:tc>
        <w:tc>
          <w:tcPr>
            <w:tcW w:w="2110" w:type="dxa"/>
          </w:tcPr>
          <w:p w14:paraId="7C81259B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Решение (допустить/не допустить)</w:t>
            </w:r>
          </w:p>
        </w:tc>
        <w:tc>
          <w:tcPr>
            <w:tcW w:w="1570" w:type="dxa"/>
          </w:tcPr>
          <w:p w14:paraId="018CB6E7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Обоснование решения о не допуске участника закупки</w:t>
            </w:r>
          </w:p>
        </w:tc>
      </w:tr>
      <w:tr w:rsidR="00E967B1" w:rsidRPr="00E967B1" w14:paraId="6B16DE91" w14:textId="77777777" w:rsidTr="006336EC">
        <w:tc>
          <w:tcPr>
            <w:tcW w:w="567" w:type="dxa"/>
            <w:vAlign w:val="center"/>
          </w:tcPr>
          <w:p w14:paraId="6775ACFB" w14:textId="77777777" w:rsidR="00E967B1" w:rsidRPr="00E967B1" w:rsidRDefault="00E967B1" w:rsidP="00E967B1">
            <w:pPr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8" w:type="dxa"/>
          </w:tcPr>
          <w:p w14:paraId="287A0160" w14:textId="043EB085" w:rsidR="00E967B1" w:rsidRPr="00E967B1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6B93761F" w14:textId="77777777" w:rsidR="00E967B1" w:rsidRPr="00E967B1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13277096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E967B1" w14:paraId="6CE44B54" w14:textId="77777777" w:rsidTr="006336EC">
        <w:tc>
          <w:tcPr>
            <w:tcW w:w="567" w:type="dxa"/>
            <w:vAlign w:val="center"/>
          </w:tcPr>
          <w:p w14:paraId="676543BB" w14:textId="77777777" w:rsidR="00E967B1" w:rsidRPr="00E967B1" w:rsidRDefault="00E967B1" w:rsidP="00E967B1">
            <w:pPr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8" w:type="dxa"/>
          </w:tcPr>
          <w:p w14:paraId="32E43BDE" w14:textId="74069E27" w:rsidR="00E967B1" w:rsidRPr="00E967B1" w:rsidRDefault="00E967B1" w:rsidP="00E967B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78D992CE" w14:textId="77777777" w:rsidR="00E967B1" w:rsidRPr="00E967B1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4DE1DCE6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E967B1" w14:paraId="43B1941C" w14:textId="77777777" w:rsidTr="006336EC">
        <w:tc>
          <w:tcPr>
            <w:tcW w:w="567" w:type="dxa"/>
            <w:vAlign w:val="center"/>
          </w:tcPr>
          <w:p w14:paraId="0D2AC550" w14:textId="77777777" w:rsidR="00E967B1" w:rsidRPr="00E967B1" w:rsidRDefault="00E967B1" w:rsidP="00E9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98" w:type="dxa"/>
          </w:tcPr>
          <w:p w14:paraId="3CE041D7" w14:textId="3CEE3514" w:rsidR="00E967B1" w:rsidRPr="00E967B1" w:rsidRDefault="00E967B1" w:rsidP="00E967B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24A9C4B" w14:textId="77777777" w:rsidR="00E967B1" w:rsidRPr="00E967B1" w:rsidRDefault="00A262BD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035A8BCB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E967B1" w14:paraId="6F9F90C3" w14:textId="77777777" w:rsidTr="006336EC">
        <w:tc>
          <w:tcPr>
            <w:tcW w:w="567" w:type="dxa"/>
            <w:vAlign w:val="center"/>
          </w:tcPr>
          <w:p w14:paraId="0E8BCAD6" w14:textId="77777777" w:rsidR="00E967B1" w:rsidRPr="00E967B1" w:rsidRDefault="00A262BD" w:rsidP="00E9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967B1" w:rsidRPr="00E96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23F121AD" w14:textId="1977244C" w:rsidR="00E967B1" w:rsidRPr="00E967B1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74A5AA95" w14:textId="77777777" w:rsidR="00E967B1" w:rsidRPr="00E967B1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128E13F0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E967B1" w14:paraId="306824EB" w14:textId="77777777" w:rsidTr="006336EC">
        <w:tc>
          <w:tcPr>
            <w:tcW w:w="567" w:type="dxa"/>
            <w:vAlign w:val="center"/>
          </w:tcPr>
          <w:p w14:paraId="578179FB" w14:textId="77777777" w:rsidR="00E967B1" w:rsidRPr="00E967B1" w:rsidRDefault="00A262BD" w:rsidP="00E967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967B1" w:rsidRPr="00E96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1D3176D1" w14:textId="0AB83DE5" w:rsidR="00E967B1" w:rsidRPr="00E967B1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DA7E13B" w14:textId="77777777" w:rsidR="00E967B1" w:rsidRPr="00E967B1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7C785BD6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E967B1" w14:paraId="799C0715" w14:textId="77777777" w:rsidTr="006336EC">
        <w:tc>
          <w:tcPr>
            <w:tcW w:w="567" w:type="dxa"/>
            <w:vAlign w:val="center"/>
          </w:tcPr>
          <w:p w14:paraId="265D0EBC" w14:textId="77777777" w:rsidR="00E967B1" w:rsidRPr="00E967B1" w:rsidRDefault="00A262BD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967B1" w:rsidRPr="00E96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5B0B0116" w14:textId="592B3C34" w:rsidR="00E967B1" w:rsidRPr="00E967B1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50358B13" w14:textId="77777777" w:rsidR="00E967B1" w:rsidRPr="00E967B1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312528D3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967B1" w:rsidRPr="00E967B1" w14:paraId="2ECEFBB8" w14:textId="77777777" w:rsidTr="00AC697B">
        <w:trPr>
          <w:trHeight w:val="122"/>
        </w:trPr>
        <w:tc>
          <w:tcPr>
            <w:tcW w:w="567" w:type="dxa"/>
            <w:vAlign w:val="center"/>
          </w:tcPr>
          <w:p w14:paraId="71C8A810" w14:textId="77777777" w:rsidR="00E967B1" w:rsidRPr="00E967B1" w:rsidRDefault="00A262BD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967B1" w:rsidRPr="00E967B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98" w:type="dxa"/>
          </w:tcPr>
          <w:p w14:paraId="39E45C55" w14:textId="6AB171B4" w:rsidR="00E967B1" w:rsidRPr="00E967B1" w:rsidRDefault="00E967B1" w:rsidP="00E967B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  <w:vAlign w:val="center"/>
          </w:tcPr>
          <w:p w14:paraId="08B6FFB9" w14:textId="77777777" w:rsidR="00E967B1" w:rsidRPr="00E967B1" w:rsidRDefault="00E967B1" w:rsidP="00E967B1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 w:rsidRPr="00E967B1">
              <w:rPr>
                <w:rFonts w:ascii="Times New Roman" w:hAnsi="Times New Roman" w:cs="Times New Roman"/>
              </w:rPr>
              <w:t>допустить</w:t>
            </w:r>
          </w:p>
        </w:tc>
        <w:tc>
          <w:tcPr>
            <w:tcW w:w="1570" w:type="dxa"/>
          </w:tcPr>
          <w:p w14:paraId="6F7D23B0" w14:textId="77777777" w:rsidR="00E967B1" w:rsidRPr="00E967B1" w:rsidRDefault="00E967B1" w:rsidP="00E967B1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7491524" w14:textId="45B707EA" w:rsidR="00A262BD" w:rsidRDefault="00A262BD" w:rsidP="00A262BD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Принятое решение комиссии: единогласно принято решение о допуске заявки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</w:t>
      </w:r>
      <w:r w:rsidR="000542A8" w:rsidRPr="000542A8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«Мир кровли и фасада»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участию в оценке поданной заявки по лоту № 1 на основании критериев, указанных в документации о проведении запроса предложений. </w:t>
      </w:r>
    </w:p>
    <w:p w14:paraId="356E5A03" w14:textId="77777777" w:rsidR="000542A8" w:rsidRPr="000542A8" w:rsidRDefault="000542A8" w:rsidP="00FD0C4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11. </w:t>
      </w:r>
      <w:r w:rsidRPr="000542A8">
        <w:rPr>
          <w:rFonts w:ascii="Times New Roman" w:eastAsia="Calibri" w:hAnsi="Times New Roman" w:cs="Times New Roman"/>
          <w:bCs/>
          <w:sz w:val="24"/>
          <w:szCs w:val="24"/>
        </w:rPr>
        <w:t xml:space="preserve">В соответствии с </w:t>
      </w:r>
      <w:proofErr w:type="gramStart"/>
      <w:r w:rsidRPr="000542A8">
        <w:rPr>
          <w:rFonts w:ascii="Times New Roman" w:eastAsia="Calibri" w:hAnsi="Times New Roman" w:cs="Times New Roman"/>
          <w:bCs/>
          <w:sz w:val="24"/>
          <w:szCs w:val="24"/>
        </w:rPr>
        <w:t>подпунктом</w:t>
      </w:r>
      <w:proofErr w:type="gramEnd"/>
      <w:r w:rsidRPr="000542A8">
        <w:rPr>
          <w:rFonts w:ascii="Times New Roman" w:eastAsia="Calibri" w:hAnsi="Times New Roman" w:cs="Times New Roman"/>
          <w:bCs/>
          <w:sz w:val="24"/>
          <w:szCs w:val="24"/>
        </w:rPr>
        <w:t xml:space="preserve"> а) части второй пункта 9 статьи 44 Закона</w:t>
      </w:r>
      <w:r w:rsidRPr="000542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запрос предложений по лоту № 2 признан несостоявшимся ввиду того, что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предложений.</w:t>
      </w:r>
    </w:p>
    <w:p w14:paraId="657FE766" w14:textId="07E49440" w:rsidR="000542A8" w:rsidRDefault="000542A8" w:rsidP="00FD0C4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542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Согласно пункта 20 статьи 44 Закона, если запрос предложений признается несостоявшимся в случае, определенным </w:t>
      </w:r>
      <w:proofErr w:type="gramStart"/>
      <w:r w:rsidRPr="000542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подпунктом</w:t>
      </w:r>
      <w:proofErr w:type="gramEnd"/>
      <w:r w:rsidRPr="000542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а) части второй пункта 9 статьи</w:t>
      </w:r>
      <w:r w:rsidR="00FD0C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</w:t>
      </w:r>
      <w:r w:rsidRPr="000542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44 Закона,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</w:t>
      </w:r>
      <w:r w:rsidRPr="000542A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аказчик вправе провести новую закупку или повторный запрос предложений.</w:t>
      </w:r>
    </w:p>
    <w:p w14:paraId="233433C8" w14:textId="77777777" w:rsidR="000542A8" w:rsidRDefault="000542A8" w:rsidP="000542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вынесен на голосовании вопрос о проведении повторного запроса предложений по лоту №2.</w:t>
      </w:r>
    </w:p>
    <w:p w14:paraId="65867165" w14:textId="7AF1F05B" w:rsidR="000542A8" w:rsidRDefault="000542A8" w:rsidP="000542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Результаты комиссии о проведении повторного запроса предложений по лоту № 2: 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0542A8" w:rsidRPr="00DE0254" w14:paraId="3D42E586" w14:textId="77777777" w:rsidTr="006336EC">
        <w:tc>
          <w:tcPr>
            <w:tcW w:w="565" w:type="dxa"/>
          </w:tcPr>
          <w:p w14:paraId="49B2FB5F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72624FC3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93" w:type="dxa"/>
          </w:tcPr>
          <w:p w14:paraId="409AED64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1291F16B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</w:p>
          <w:p w14:paraId="03E7526B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(за/против)</w:t>
            </w:r>
          </w:p>
        </w:tc>
        <w:tc>
          <w:tcPr>
            <w:tcW w:w="1832" w:type="dxa"/>
          </w:tcPr>
          <w:p w14:paraId="5C517D5B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Обоснование принятия отрицательного решения</w:t>
            </w:r>
          </w:p>
        </w:tc>
      </w:tr>
      <w:tr w:rsidR="000542A8" w:rsidRPr="00DE0254" w14:paraId="73746467" w14:textId="77777777" w:rsidTr="006336EC">
        <w:tc>
          <w:tcPr>
            <w:tcW w:w="565" w:type="dxa"/>
            <w:vAlign w:val="center"/>
          </w:tcPr>
          <w:p w14:paraId="4A6C1ADF" w14:textId="77777777" w:rsidR="000542A8" w:rsidRPr="00E967B1" w:rsidRDefault="000542A8" w:rsidP="00633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B1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993" w:type="dxa"/>
          </w:tcPr>
          <w:p w14:paraId="304FCB02" w14:textId="58B3F0EB" w:rsidR="000542A8" w:rsidRPr="00E967B1" w:rsidRDefault="000542A8" w:rsidP="006336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002BD815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2D0D54A1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2A8" w:rsidRPr="00DE0254" w14:paraId="1C7DB1FE" w14:textId="77777777" w:rsidTr="006336EC">
        <w:tc>
          <w:tcPr>
            <w:tcW w:w="565" w:type="dxa"/>
            <w:vAlign w:val="center"/>
          </w:tcPr>
          <w:p w14:paraId="533CA952" w14:textId="77777777" w:rsidR="000542A8" w:rsidRPr="00E967B1" w:rsidRDefault="000542A8" w:rsidP="00633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967B1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993" w:type="dxa"/>
          </w:tcPr>
          <w:p w14:paraId="593889D3" w14:textId="0A2E3B5F" w:rsidR="000542A8" w:rsidRPr="00E967B1" w:rsidRDefault="000542A8" w:rsidP="006336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690C5817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199C4E8A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2A8" w:rsidRPr="00DE0254" w14:paraId="42A7E672" w14:textId="77777777" w:rsidTr="006336EC">
        <w:tc>
          <w:tcPr>
            <w:tcW w:w="565" w:type="dxa"/>
            <w:vAlign w:val="center"/>
          </w:tcPr>
          <w:p w14:paraId="1D22170C" w14:textId="77777777" w:rsidR="000542A8" w:rsidRPr="00DE0254" w:rsidRDefault="000542A8" w:rsidP="00633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993" w:type="dxa"/>
          </w:tcPr>
          <w:p w14:paraId="3FDADC8F" w14:textId="2AA85061" w:rsidR="000542A8" w:rsidRPr="00DE0254" w:rsidRDefault="000542A8" w:rsidP="006336EC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4A4C3270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6837E061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2A8" w:rsidRPr="00DE0254" w14:paraId="6E119A5C" w14:textId="77777777" w:rsidTr="006336EC">
        <w:tc>
          <w:tcPr>
            <w:tcW w:w="565" w:type="dxa"/>
            <w:vAlign w:val="center"/>
          </w:tcPr>
          <w:p w14:paraId="3E406AE5" w14:textId="77777777" w:rsidR="000542A8" w:rsidRPr="00E967B1" w:rsidRDefault="000542A8" w:rsidP="00633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E967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93" w:type="dxa"/>
          </w:tcPr>
          <w:p w14:paraId="4851B7F8" w14:textId="16205ACE" w:rsidR="000542A8" w:rsidRPr="00E967B1" w:rsidRDefault="000542A8" w:rsidP="006336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020B8AB3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0FD4B432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2A8" w:rsidRPr="00DE0254" w14:paraId="4B0CAB38" w14:textId="77777777" w:rsidTr="006336EC">
        <w:tc>
          <w:tcPr>
            <w:tcW w:w="565" w:type="dxa"/>
            <w:vAlign w:val="center"/>
          </w:tcPr>
          <w:p w14:paraId="345BB51B" w14:textId="77777777" w:rsidR="000542A8" w:rsidRPr="00E967B1" w:rsidRDefault="000542A8" w:rsidP="006336E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E967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93" w:type="dxa"/>
          </w:tcPr>
          <w:p w14:paraId="3D3FA60C" w14:textId="724841D6" w:rsidR="000542A8" w:rsidRPr="00E967B1" w:rsidRDefault="000542A8" w:rsidP="006336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4DD20103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0C7DA417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2A8" w:rsidRPr="00DE0254" w14:paraId="6E80544F" w14:textId="77777777" w:rsidTr="006336EC">
        <w:tc>
          <w:tcPr>
            <w:tcW w:w="565" w:type="dxa"/>
            <w:vAlign w:val="center"/>
          </w:tcPr>
          <w:p w14:paraId="40116B45" w14:textId="77777777" w:rsidR="000542A8" w:rsidRPr="00E967B1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E967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93" w:type="dxa"/>
          </w:tcPr>
          <w:p w14:paraId="774D0D6E" w14:textId="5912A700" w:rsidR="000542A8" w:rsidRPr="00E967B1" w:rsidRDefault="000542A8" w:rsidP="006336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62092D38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1518ABB7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42A8" w:rsidRPr="00DE0254" w14:paraId="74FCF65B" w14:textId="77777777" w:rsidTr="006336EC">
        <w:tc>
          <w:tcPr>
            <w:tcW w:w="565" w:type="dxa"/>
            <w:vAlign w:val="center"/>
          </w:tcPr>
          <w:p w14:paraId="4C2F49D1" w14:textId="77777777" w:rsidR="000542A8" w:rsidRPr="00E967B1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E967B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993" w:type="dxa"/>
          </w:tcPr>
          <w:p w14:paraId="4D2FBF27" w14:textId="3B9D995F" w:rsidR="000542A8" w:rsidRPr="00E967B1" w:rsidRDefault="000542A8" w:rsidP="006336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55" w:type="dxa"/>
            <w:vAlign w:val="center"/>
          </w:tcPr>
          <w:p w14:paraId="3BC5080C" w14:textId="77777777" w:rsidR="000542A8" w:rsidRPr="00DE0254" w:rsidRDefault="000542A8" w:rsidP="006336EC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1832" w:type="dxa"/>
          </w:tcPr>
          <w:p w14:paraId="10D275C6" w14:textId="77777777" w:rsidR="000542A8" w:rsidRPr="00DE0254" w:rsidRDefault="000542A8" w:rsidP="006336EC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E42331" w14:textId="3858E475" w:rsidR="000542A8" w:rsidRDefault="000542A8" w:rsidP="000542A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262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Принятое решение комиссии: единогласно принято 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11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 проведении повторного запроса предложений по лоту № 2.</w:t>
      </w:r>
    </w:p>
    <w:p w14:paraId="63835DB5" w14:textId="0C98A84F" w:rsidR="000542A8" w:rsidRPr="00111A1C" w:rsidRDefault="00111A1C" w:rsidP="00111A1C">
      <w:pPr>
        <w:widowControl w:val="0"/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Заказчик размещает извещение о проведении повторного запроса предложений в информационной системе не менее чем за 5 (пять) рабочих дней до даты проведения повторного запроса предложений.</w:t>
      </w:r>
    </w:p>
    <w:p w14:paraId="19BCB5A9" w14:textId="21BEF755" w:rsidR="00A262BD" w:rsidRPr="00A262BD" w:rsidRDefault="00A262BD" w:rsidP="00111A1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Комиссией проведена оценка допущенных заявок в части предоставления преимуществ, предоставляемых заказчиком в соответствии с Законом Приднестровской Молдавской Республики от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26 ноября 2018 года </w:t>
      </w:r>
      <w:r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№ 318-З-VI «О закупках в Приднестровской Молдавской Республике» (САЗ 18-48) (Приложение № 3 к настоящему Протоколу).</w:t>
      </w:r>
    </w:p>
    <w:p w14:paraId="7791D4FB" w14:textId="7F48A7F5" w:rsidR="00A262BD" w:rsidRDefault="00A262BD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Комиссией проведена оценка допущенных заявок на основании критериев, указанных в документации о проведении запроса предложений, с учетом преимуществ, предоставляемых заказчиком в соответствии с Законом Приднестровской Молдавской Республики от 26 ноября 2018 года № 318-З-VI «О закупках в Приднестровской Молдавской Республике» (САЗ 18-48) (Приложение № 4 к настоящему Протоколу).</w:t>
      </w:r>
    </w:p>
    <w:p w14:paraId="30A4910E" w14:textId="592E78A9" w:rsidR="00A262BD" w:rsidRPr="00A262BD" w:rsidRDefault="006336EC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14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По результатам проведения проверки заявки </w:t>
      </w:r>
      <w:r w:rsidR="006A2BCA" w:rsidRPr="006A2B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ООО «</w:t>
      </w:r>
      <w:r w:rsid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Мир кровли и фасада</w:t>
      </w:r>
      <w:r w:rsidR="006A2BCA" w:rsidRPr="006A2BC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участие в запросе предложений по лоту № 1 на предмет соответствия требованиям, установленным извещением и документацией о проведении запроса предложений,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предложений. </w:t>
      </w:r>
    </w:p>
    <w:p w14:paraId="345D80E8" w14:textId="77777777" w:rsidR="00A262BD" w:rsidRPr="00A262BD" w:rsidRDefault="00A262BD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соответствии с подпунктом в)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признан несостоявшимся.</w:t>
      </w:r>
    </w:p>
    <w:p w14:paraId="02270E51" w14:textId="410BDD0E" w:rsidR="00A262BD" w:rsidRPr="00CC4753" w:rsidRDefault="006336EC" w:rsidP="00A262BD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15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Согласно пункта 19 статьи 44 Закона Приднестровской Молдавской Республики от 26 ноября 2018 года № 318-З-VI «О закупках в Приднестровской Молдавской Республике», если запрос предложений признается несостоявшимся в случае, определе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нном подпунктом в) части второй 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пункта 9 статьи 44 Закона Придне</w:t>
      </w:r>
      <w:r w:rsid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стровской Молдавской Республики 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от 26 ноября 2018 года № 318-З-VI «О закупках в 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 xml:space="preserve">Приднестровской Молдавской Республике», </w:t>
      </w:r>
      <w:r w:rsidR="00475A18" w:rsidRPr="00CC475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Заказчик 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вправе провести повторный запрос предложений либо осуществить закупку у единственного поставщика в порядке, установленном подпунктом д) пункта 1 статьи 48 Закона Приднестровской Молдавской Республики от 26 ноября 2018 года № 318-З-VI «О закупках в Приднестровской Молдавской Республике», в соответствии с которым контракт должен быть заключен с единственным </w:t>
      </w:r>
      <w:r w:rsidR="007C2C4E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подрядчиком 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7C2C4E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поставщиком</w:t>
      </w:r>
      <w:r w:rsidR="00A262BD" w:rsidRPr="00A262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исполнителем) на условиях, предусмотренных документацией о закупке, по цене, предложенной участником закупки, с которым заключается контракт, при этом, такая цена не должна превышать начальную (максимальную) цену контракта, цену контракта, предложенную в заявке соответствующего участника закупки, со следующими условиями исполнения контракта:</w:t>
      </w:r>
    </w:p>
    <w:p w14:paraId="0E4AAA28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u w:val="single"/>
          <w:lang w:bidi="ru-RU"/>
        </w:rPr>
        <w:t xml:space="preserve">Лот № 1 </w:t>
      </w:r>
    </w:p>
    <w:p w14:paraId="616E6E50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а) предмет (объект) закупки – выполнение общестроительных работ на объекте филиала ГУ «РЦВС и ФСБ» 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Дубоссарского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района и г. Дубоссары, включая сырье и материалы подрядчика, а также следующие виды и объемы работ:</w:t>
      </w:r>
    </w:p>
    <w:p w14:paraId="648ACC3A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1) Копание ям вручную без креплений для стоек и столбов: без откосов глубиной до 0,7 м, группа грунтов 2 – 3,21 м. куб.;</w:t>
      </w:r>
    </w:p>
    <w:p w14:paraId="3BC9ACC1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2) Устройство подстилающих слоев: песчаных – 0,51 м. куб.;</w:t>
      </w:r>
    </w:p>
    <w:p w14:paraId="42F5403B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3) Уплотнение грунта пневматическими трамбовками, группа грунтов: 1-2 – 0,51 м. куб.;</w:t>
      </w:r>
    </w:p>
    <w:p w14:paraId="55ADE249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4) Установка столбов шпалерных высотой до 4 м: с погружением в бетонное основание – 51 шт.;</w:t>
      </w:r>
    </w:p>
    <w:p w14:paraId="0ACEF5F8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5) Засыпка вручную траншей, пазух котлованов и ям, группа грунтов: 2 – 0,25 м. куб.</w:t>
      </w:r>
    </w:p>
    <w:p w14:paraId="40BEF0B4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6) Устройство забора из сетки 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рабица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высотой 1,5м по несущей </w:t>
      </w:r>
      <w:proofErr w:type="gram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проволоке</w:t>
      </w:r>
      <w:proofErr w:type="gram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оцинкованной 3мм – 150 м. кв.;</w:t>
      </w:r>
    </w:p>
    <w:p w14:paraId="7824F969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7) Демонтаж оконных коробок: в каменных стенах с отбивкой штукатурки в откосах – 10 шт.;</w:t>
      </w:r>
    </w:p>
    <w:p w14:paraId="3D81310C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8) Установка в жилых и общественных зданиях оконных блоков из 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пвх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профилей: поворотных (откидных, поворотно-откидных) с площадью проема более 2 м2 одностворчатых (1.75*1.75) – 30,625 м. кв.;</w:t>
      </w:r>
    </w:p>
    <w:p w14:paraId="20437599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9) Установка подоконных досок из 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пвх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: в каменных стенах толщиной до 0,51 м – 18 м.;</w:t>
      </w:r>
    </w:p>
    <w:p w14:paraId="5703390F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10) Устройство подоконных отливов из листовой стали – 18 м.;</w:t>
      </w:r>
    </w:p>
    <w:p w14:paraId="31B0E36B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11) Установка противомоскитных сеток – 10 шт.;</w:t>
      </w:r>
    </w:p>
    <w:p w14:paraId="6A115A15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12) Ремонт штукатурки гладких фасадов по камню и бетону с земли и лесов: цементно-известковым раствором площадью отдельных мест до 5 м2 толщиной слоя до 20 мм – 56 м. кв.;</w:t>
      </w:r>
    </w:p>
    <w:p w14:paraId="36B9CC25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13) Ремонт штукатурки гладких фасадов по камню и бетону с земли и лесов: на каждые следующие 10 мм толщины слоя добавлять к норме 61-02-001-01 - 56 м. кв.;</w:t>
      </w:r>
    </w:p>
    <w:p w14:paraId="10D96C3B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14) Ремонт штукатурки откосов внутри здания по камню и бетону цементно-известковым раствором: прямолинейных – 26,25 м. кв.;</w:t>
      </w:r>
    </w:p>
    <w:p w14:paraId="0019BD2C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15)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первичка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) – 13 м. кв.;</w:t>
      </w:r>
    </w:p>
    <w:p w14:paraId="767AFB20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16)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первичка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) – - 13 м. кв.;</w:t>
      </w:r>
    </w:p>
    <w:p w14:paraId="6700F907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17) Сплошное выравнивание внутренних поверхностей (однослойное оштукатуривание) из сухих растворных смесей толщиной до 10 мм: оконных и дверных откосов плоских (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вторичка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) – 13 м. кв.;</w:t>
      </w:r>
    </w:p>
    <w:p w14:paraId="2B5E7981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18) Сплошное выравнивание внутренних поверхностей (однослойное оштукатуривание) из сухих растворных смесей на каждый 1 мм изменения толщины слоя добавлять или исключать к норме: 15-02-019-05 (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вторичка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) – - 13 м. кв.;</w:t>
      </w:r>
    </w:p>
    <w:p w14:paraId="62681C48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lastRenderedPageBreak/>
        <w:t>19) Окраска поливинилацетатными водоэмульсионными составами улучшенная: по штукатурке откосов – 13 м. кв.;</w:t>
      </w:r>
    </w:p>
    <w:p w14:paraId="4F11EEDD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20) Смена покрытия из 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хризотилцементных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листов: обыкновенного профиля – 9 м. кв.;</w:t>
      </w:r>
    </w:p>
    <w:p w14:paraId="7E058606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21) Разборка покрытий и оснований: асфальтобетонных – 4 м. куб.;</w:t>
      </w:r>
    </w:p>
    <w:p w14:paraId="34F38A0B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22) Разработка грунта вручную в траншеях глубиной до 2 м без креплений с откосами, группа грунтов: 2 - 4 м. куб.;</w:t>
      </w:r>
    </w:p>
    <w:p w14:paraId="7E039731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23) Устройство подстилающих слоев: песчаных - 2 м. куб.;</w:t>
      </w:r>
    </w:p>
    <w:p w14:paraId="6ACC32C7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24) Армирование подстилающих слоев и 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набетонок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– 0,036 Т.;</w:t>
      </w:r>
    </w:p>
    <w:p w14:paraId="36C4DF6D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25) Устройство подстилающих слоев: бетонных (</w:t>
      </w:r>
      <w:proofErr w:type="spellStart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отмостка</w:t>
      </w:r>
      <w:proofErr w:type="spellEnd"/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) - 2 м. куб.;</w:t>
      </w:r>
    </w:p>
    <w:p w14:paraId="39BC1810" w14:textId="22BBCE04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б) место выполнения работ – г. Дубоссары, ул. Энергетиков, </w:t>
      </w:r>
      <w:r w:rsidR="00FD0C44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д. 28;</w:t>
      </w:r>
    </w:p>
    <w:p w14:paraId="7FF3F1E1" w14:textId="1A09C053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в) цена контракта – 202 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160</w:t>
      </w:r>
      <w:r w:rsidRPr="00111A1C"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(двести две тысячи </w:t>
      </w:r>
      <w:r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сто шестьдесят</w:t>
      </w:r>
      <w:r w:rsidRPr="00111A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) руб. ПМР 00 копеек.</w:t>
      </w:r>
    </w:p>
    <w:p w14:paraId="4C933D4C" w14:textId="77777777" w:rsidR="00111A1C" w:rsidRPr="00111A1C" w:rsidRDefault="00111A1C" w:rsidP="00111A1C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bidi="ru-RU"/>
        </w:rPr>
      </w:pPr>
    </w:p>
    <w:p w14:paraId="58E02D5A" w14:textId="5C02AD2D" w:rsidR="00475A18" w:rsidRPr="00475A18" w:rsidRDefault="00475A18" w:rsidP="00475A1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Во исполнение пункта 13 статья 44 Закона Приднестровской Молдавской Республики от 26 ноября 2018 года № 318-З-VI «О закупках в Приднестровской Молдавской Республике», комиссией предложено представителю участника закупки, подавший заявку на участие в запро</w:t>
      </w:r>
      <w:r w:rsidR="007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се предложений, представивший документ удостоверяющий личность</w:t>
      </w: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представление интересов участника закупки на процедуре вскрытия конвертов с заявками и оглашении заявки, содержащей лучшие условия исполнения </w:t>
      </w:r>
      <w:r w:rsidR="007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контракта направить окончательное предложение</w:t>
      </w: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</w:t>
      </w:r>
      <w:r w:rsidR="007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выполнении Работ </w:t>
      </w: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срок до </w:t>
      </w:r>
      <w:r w:rsidR="0011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08</w:t>
      </w:r>
      <w:r w:rsidR="007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часов </w:t>
      </w:r>
      <w:r w:rsidR="0011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7C2C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 минут </w:t>
      </w:r>
      <w:r w:rsidR="00111A1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06 ноября </w:t>
      </w: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2024 года по адресу: г. Тирасполь, ул.</w:t>
      </w:r>
      <w:r w:rsidRPr="00CC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Гвардейская, 31 А</w:t>
      </w: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2B38CE2E" w14:textId="77777777" w:rsidR="00475A18" w:rsidRPr="00CC4753" w:rsidRDefault="00475A18" w:rsidP="00CC4753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75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этом, представитель участника закупки, подавший заявку на участие в запросе предложений в устном порядке отказался направлять окончательные предложения.</w:t>
      </w:r>
    </w:p>
    <w:p w14:paraId="3D4A978C" w14:textId="77777777" w:rsidR="00CC4753" w:rsidRPr="00CC4753" w:rsidRDefault="00CC4753" w:rsidP="00CC4753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Отказались направлять окончательные предложения:</w:t>
      </w:r>
    </w:p>
    <w:tbl>
      <w:tblPr>
        <w:tblOverlap w:val="never"/>
        <w:tblW w:w="90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6"/>
        <w:gridCol w:w="1681"/>
        <w:gridCol w:w="5223"/>
      </w:tblGrid>
      <w:tr w:rsidR="00CC4753" w:rsidRPr="00CC4753" w14:paraId="4540D771" w14:textId="77777777" w:rsidTr="006336EC">
        <w:trPr>
          <w:trHeight w:hRule="exact" w:val="1043"/>
          <w:jc w:val="center"/>
        </w:trPr>
        <w:tc>
          <w:tcPr>
            <w:tcW w:w="2106" w:type="dxa"/>
            <w:shd w:val="clear" w:color="auto" w:fill="FFFFFF"/>
            <w:vAlign w:val="center"/>
          </w:tcPr>
          <w:p w14:paraId="71A4B1B8" w14:textId="77777777" w:rsidR="00CC4753" w:rsidRPr="00CC4753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C47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Регистрационный номер заявки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5642D435" w14:textId="77777777" w:rsidR="00CC4753" w:rsidRPr="00CC4753" w:rsidRDefault="00CC4753" w:rsidP="00CC4753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C47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№ ЛОТА</w:t>
            </w:r>
          </w:p>
        </w:tc>
        <w:tc>
          <w:tcPr>
            <w:tcW w:w="5223" w:type="dxa"/>
            <w:shd w:val="clear" w:color="auto" w:fill="FFFFFF"/>
            <w:vAlign w:val="bottom"/>
          </w:tcPr>
          <w:p w14:paraId="5CD3D28A" w14:textId="77777777" w:rsidR="00CC4753" w:rsidRPr="00CC4753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C475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C4753" w:rsidRPr="00CC4753" w14:paraId="363853EC" w14:textId="77777777" w:rsidTr="006336EC">
        <w:trPr>
          <w:trHeight w:val="228"/>
          <w:jc w:val="center"/>
        </w:trPr>
        <w:tc>
          <w:tcPr>
            <w:tcW w:w="2106" w:type="dxa"/>
            <w:shd w:val="clear" w:color="auto" w:fill="FFFFFF"/>
          </w:tcPr>
          <w:p w14:paraId="6395E5B0" w14:textId="77777777" w:rsidR="00CC4753" w:rsidRPr="00CC4753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CC475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1681" w:type="dxa"/>
            <w:shd w:val="clear" w:color="auto" w:fill="FFFFFF"/>
          </w:tcPr>
          <w:p w14:paraId="08997066" w14:textId="77777777" w:rsidR="00CC4753" w:rsidRPr="00CC4753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CC4753"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  <w:t>№ 1</w:t>
            </w:r>
          </w:p>
        </w:tc>
        <w:tc>
          <w:tcPr>
            <w:tcW w:w="5223" w:type="dxa"/>
            <w:shd w:val="clear" w:color="auto" w:fill="FFFFFF"/>
          </w:tcPr>
          <w:p w14:paraId="0179BC45" w14:textId="70C25149" w:rsidR="00CC4753" w:rsidRPr="00CC4753" w:rsidRDefault="00CC4753" w:rsidP="00CC475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lang w:eastAsia="ru-RU" w:bidi="ru-RU"/>
              </w:rPr>
            </w:pPr>
            <w:r w:rsidRPr="00CC4753">
              <w:rPr>
                <w:rFonts w:ascii="Times New Roman" w:eastAsia="Times New Roman" w:hAnsi="Times New Roman" w:cs="Times New Roman"/>
                <w:color w:val="000000"/>
              </w:rPr>
              <w:t>ООО «</w:t>
            </w:r>
            <w:r w:rsidR="00111A1C">
              <w:rPr>
                <w:rFonts w:ascii="Times New Roman" w:eastAsia="Times New Roman" w:hAnsi="Times New Roman" w:cs="Times New Roman"/>
                <w:color w:val="000000"/>
              </w:rPr>
              <w:t>Мир кровли и фасада</w:t>
            </w:r>
            <w:r w:rsidRPr="00CC4753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</w:tbl>
    <w:p w14:paraId="29F848B2" w14:textId="326E5F12" w:rsidR="00CC4753" w:rsidRPr="00CC4753" w:rsidRDefault="00CC4753" w:rsidP="00CC4753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</w:t>
      </w:r>
      <w:r w:rsidRPr="00CC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ввиду того, что участник отказался направить окончательные предложения, запрос предложений завершен. </w:t>
      </w:r>
    </w:p>
    <w:p w14:paraId="3509B04D" w14:textId="77777777" w:rsidR="00CC4753" w:rsidRDefault="00CC4753" w:rsidP="00DE0254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C4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Таким образом, окончательными предложениями признана поданная заявка на участие в запросе предложений.</w:t>
      </w:r>
    </w:p>
    <w:p w14:paraId="4FBD596E" w14:textId="3913D0E9" w:rsidR="00321D6B" w:rsidRDefault="00321D6B" w:rsidP="00DE0254">
      <w:pPr>
        <w:widowControl w:val="0"/>
        <w:shd w:val="clear" w:color="auto" w:fill="FFFFFF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2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633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Pr="00321D6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Учитывая отказ участника закупки направлять окончательные предложения, в соответствии с пунктом 15 статьи 44 Закона Приднестровской Молдавской Республики от 26 ноября 2018 года № 318-З-VI «О закупках в Приднестровской Молдавской Республике», председателем комиссии вынесен на голосование вопрос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2E1CBA89" w14:textId="77777777" w:rsidR="00321D6B" w:rsidRDefault="00321D6B" w:rsidP="00321D6B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321D6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Результаты голосования комиссии о рассмотрении поданной заявки на участие в запросе предложений в качестве окончательных предложений в рамках данного заседания комиссии: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65"/>
        <w:gridCol w:w="4993"/>
        <w:gridCol w:w="1955"/>
        <w:gridCol w:w="1832"/>
      </w:tblGrid>
      <w:tr w:rsidR="00DE0254" w:rsidRPr="00DE0254" w14:paraId="495B4D13" w14:textId="77777777" w:rsidTr="006336EC">
        <w:tc>
          <w:tcPr>
            <w:tcW w:w="565" w:type="dxa"/>
          </w:tcPr>
          <w:p w14:paraId="1F2CF0FD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Hlk182147493"/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14:paraId="1A25DDDF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4993" w:type="dxa"/>
          </w:tcPr>
          <w:p w14:paraId="39BD8430" w14:textId="77777777" w:rsidR="00DE0254" w:rsidRPr="00DE0254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Член комиссии (фамилия, имя, отчество (при наличии), должность)</w:t>
            </w:r>
          </w:p>
        </w:tc>
        <w:tc>
          <w:tcPr>
            <w:tcW w:w="1955" w:type="dxa"/>
          </w:tcPr>
          <w:p w14:paraId="3684E68D" w14:textId="77777777" w:rsidR="00DE0254" w:rsidRPr="00DE0254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 xml:space="preserve">Решение </w:t>
            </w:r>
          </w:p>
          <w:p w14:paraId="238D8325" w14:textId="77777777" w:rsidR="00DE0254" w:rsidRPr="00DE0254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(за/против)</w:t>
            </w:r>
          </w:p>
        </w:tc>
        <w:tc>
          <w:tcPr>
            <w:tcW w:w="1832" w:type="dxa"/>
          </w:tcPr>
          <w:p w14:paraId="06ECE6B4" w14:textId="77777777" w:rsidR="00DE0254" w:rsidRPr="00DE0254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E0254">
              <w:rPr>
                <w:rFonts w:ascii="Times New Roman" w:hAnsi="Times New Roman" w:cs="Times New Roman"/>
                <w:sz w:val="22"/>
                <w:szCs w:val="22"/>
              </w:rPr>
              <w:t>Обоснование принятия отрицательного решения</w:t>
            </w:r>
          </w:p>
        </w:tc>
      </w:tr>
      <w:tr w:rsidR="00DE0254" w:rsidRPr="00DE0254" w14:paraId="6001FECB" w14:textId="77777777" w:rsidTr="006336EC">
        <w:tc>
          <w:tcPr>
            <w:tcW w:w="565" w:type="dxa"/>
            <w:vAlign w:val="center"/>
          </w:tcPr>
          <w:p w14:paraId="4EA8A8E5" w14:textId="77777777" w:rsidR="00DE0254" w:rsidRPr="006336EC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93" w:type="dxa"/>
          </w:tcPr>
          <w:p w14:paraId="37642E9C" w14:textId="28119A58" w:rsidR="00DE0254" w:rsidRPr="006336EC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195CF336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DEB1E9C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54" w:rsidRPr="00DE0254" w14:paraId="677CA662" w14:textId="77777777" w:rsidTr="006336EC">
        <w:tc>
          <w:tcPr>
            <w:tcW w:w="565" w:type="dxa"/>
            <w:vAlign w:val="center"/>
          </w:tcPr>
          <w:p w14:paraId="47988D75" w14:textId="77777777" w:rsidR="00DE0254" w:rsidRPr="006336EC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93" w:type="dxa"/>
          </w:tcPr>
          <w:p w14:paraId="4277A7EE" w14:textId="465AEAB9" w:rsidR="00DE0254" w:rsidRPr="006336EC" w:rsidRDefault="00DE0254" w:rsidP="00DE0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3723AEB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504AFA99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54" w:rsidRPr="00DE0254" w14:paraId="4CE484CE" w14:textId="77777777" w:rsidTr="006336EC">
        <w:tc>
          <w:tcPr>
            <w:tcW w:w="565" w:type="dxa"/>
            <w:vAlign w:val="center"/>
          </w:tcPr>
          <w:p w14:paraId="3407DF89" w14:textId="77777777" w:rsidR="00DE0254" w:rsidRPr="006336EC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93" w:type="dxa"/>
          </w:tcPr>
          <w:p w14:paraId="2D174DC2" w14:textId="28EBA35C" w:rsidR="00DE0254" w:rsidRPr="006336EC" w:rsidRDefault="00DE0254" w:rsidP="00DE02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720ECDC9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3CF98EB5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54" w:rsidRPr="00DE0254" w14:paraId="4C794C16" w14:textId="77777777" w:rsidTr="006336EC">
        <w:tc>
          <w:tcPr>
            <w:tcW w:w="565" w:type="dxa"/>
            <w:vAlign w:val="center"/>
          </w:tcPr>
          <w:p w14:paraId="75C79E83" w14:textId="77777777" w:rsidR="00DE0254" w:rsidRPr="006336EC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93" w:type="dxa"/>
          </w:tcPr>
          <w:p w14:paraId="0618F2F7" w14:textId="72E6C654" w:rsidR="00DE0254" w:rsidRPr="006336EC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62DAC73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213D6C87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54" w:rsidRPr="00DE0254" w14:paraId="031D1439" w14:textId="77777777" w:rsidTr="006336EC">
        <w:tc>
          <w:tcPr>
            <w:tcW w:w="565" w:type="dxa"/>
            <w:vAlign w:val="center"/>
          </w:tcPr>
          <w:p w14:paraId="6468C80C" w14:textId="77777777" w:rsidR="00DE0254" w:rsidRPr="006336EC" w:rsidRDefault="00DE0254" w:rsidP="00DE02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3" w:type="dxa"/>
          </w:tcPr>
          <w:p w14:paraId="22CF6F52" w14:textId="1A53706A" w:rsidR="00DE0254" w:rsidRPr="006336EC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0AEE530A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73F46D96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54" w:rsidRPr="00DE0254" w14:paraId="7538684F" w14:textId="77777777" w:rsidTr="006336EC">
        <w:tc>
          <w:tcPr>
            <w:tcW w:w="565" w:type="dxa"/>
            <w:vAlign w:val="center"/>
          </w:tcPr>
          <w:p w14:paraId="0D9D8495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3" w:type="dxa"/>
          </w:tcPr>
          <w:p w14:paraId="6EF4129C" w14:textId="0E0C5B91" w:rsidR="00DE0254" w:rsidRPr="006336EC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247ACA48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15AEFD4E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E0254" w:rsidRPr="00DE0254" w14:paraId="0E2A0C70" w14:textId="77777777" w:rsidTr="006336EC">
        <w:tc>
          <w:tcPr>
            <w:tcW w:w="565" w:type="dxa"/>
            <w:vAlign w:val="center"/>
          </w:tcPr>
          <w:p w14:paraId="100689C6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3" w:type="dxa"/>
          </w:tcPr>
          <w:p w14:paraId="65E03A22" w14:textId="0B2180FA" w:rsidR="00DE0254" w:rsidRPr="006336EC" w:rsidRDefault="00DE0254" w:rsidP="00DE0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14:paraId="662315F2" w14:textId="77777777" w:rsidR="00DE0254" w:rsidRPr="006336EC" w:rsidRDefault="00DE0254" w:rsidP="00DE0254">
            <w:pPr>
              <w:tabs>
                <w:tab w:val="left" w:pos="91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E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1832" w:type="dxa"/>
          </w:tcPr>
          <w:p w14:paraId="6B0DDED2" w14:textId="77777777" w:rsidR="00DE0254" w:rsidRPr="00DE0254" w:rsidRDefault="00DE0254" w:rsidP="00DE0254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bookmarkEnd w:id="0"/>
    <w:p w14:paraId="0A97EAF1" w14:textId="4A797DF9" w:rsidR="00FD0C44" w:rsidRPr="00DE0254" w:rsidRDefault="00DE0254" w:rsidP="00FD0C4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Принятое решение комиссии: единогласно принято решение о рассмотрении поданной заявки на участие в запросе предложений в качестве окончательных предложений в рамках данного заседания комиссии.</w:t>
      </w:r>
    </w:p>
    <w:p w14:paraId="4CC34486" w14:textId="3C3111D0" w:rsidR="00DE0254" w:rsidRDefault="00DE0254" w:rsidP="00DE0254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Председателем комиссии определено время проведения заседания комиссии по рассмотрению окончательных предложений: 9 часов 15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минут </w:t>
      </w:r>
      <w:r w:rsid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05 ноября</w:t>
      </w: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2024 года.</w:t>
      </w:r>
    </w:p>
    <w:p w14:paraId="7A28A36A" w14:textId="04BF54A4" w:rsidR="00DE0254" w:rsidRPr="00DE0254" w:rsidRDefault="006336EC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19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Результаты вскрытия конвертов с заявками на участие в запросе предложений.</w:t>
      </w:r>
    </w:p>
    <w:p w14:paraId="04121871" w14:textId="77777777" w:rsidR="00DE0254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итогам заседания Комиссии было рассмотрено заявок:</w:t>
      </w:r>
    </w:p>
    <w:p w14:paraId="7E04FC63" w14:textId="14A3DFBD" w:rsidR="000B358B" w:rsidRDefault="000B358B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 1 (одна) заявка в бумажном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3AF53144" w14:textId="126F66FE" w:rsidR="000B358B" w:rsidRDefault="000B358B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</w:t>
      </w:r>
      <w:r w:rsidRP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5C532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заявка не предоставлена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1B2A317E" w14:textId="77777777" w:rsidR="000B358B" w:rsidRDefault="000B358B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91D6FBA" w14:textId="528FFEF6" w:rsidR="000B358B" w:rsidRDefault="000B358B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Запрос предложений признан:</w:t>
      </w:r>
    </w:p>
    <w:p w14:paraId="4F28D25F" w14:textId="17E52DA7" w:rsidR="00DE0254" w:rsidRDefault="000B358B" w:rsidP="000B358B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а) по лоту № 1 –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подпунктом в)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Республике», запрос предложений по лоту № 1 признан несостоявшимся.</w:t>
      </w:r>
    </w:p>
    <w:p w14:paraId="5C2ADDB6" w14:textId="7A51705F" w:rsidR="00111A1C" w:rsidRDefault="00BF4250" w:rsidP="006336EC">
      <w:pPr>
        <w:widowControl w:val="0"/>
        <w:tabs>
          <w:tab w:val="left" w:pos="1097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б) </w:t>
      </w: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</w:t>
      </w: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</w:t>
      </w:r>
      <w:r w:rsidR="00111A1C" w:rsidRP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соответствии с </w:t>
      </w:r>
      <w:proofErr w:type="gramStart"/>
      <w:r w:rsidR="00111A1C" w:rsidRP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подпунктом</w:t>
      </w:r>
      <w:proofErr w:type="gramEnd"/>
      <w:r w:rsidR="00111A1C" w:rsidRP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а) части второй пункта 9 статьи 44 Закона Приднестровской Молдавской Республики от 26 ноября 2018 года № 318-З-VI «О закупках в Приднестровской Молдавской Республике» запрос предложений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по лоту № 2 </w:t>
      </w:r>
      <w:r w:rsidR="00111A1C" w:rsidRPr="00111A1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признан несостоявшимся.</w:t>
      </w:r>
    </w:p>
    <w:p w14:paraId="6C1B6C7D" w14:textId="661A8344" w:rsidR="00DE0254" w:rsidRPr="00DE0254" w:rsidRDefault="006336EC" w:rsidP="006336E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Публикация и хранение протокола.</w:t>
      </w:r>
    </w:p>
    <w:p w14:paraId="731DD96A" w14:textId="77777777" w:rsidR="00DE0254" w:rsidRPr="00DE0254" w:rsidRDefault="00DE0254" w:rsidP="006336EC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14:paraId="5B2AA7D3" w14:textId="77777777" w:rsidR="00DE0254" w:rsidRDefault="00DE0254" w:rsidP="006336E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Настоящий протокол подлежит хранению в течение 5 (пяти) лет с даты подведения итогов данного запроса предложений.</w:t>
      </w:r>
    </w:p>
    <w:p w14:paraId="0E752E49" w14:textId="653FFF8F" w:rsidR="00DE0254" w:rsidRPr="00DE0254" w:rsidRDefault="006336EC" w:rsidP="006336EC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21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 Подписи членов комиссии по осуществлению закупок:</w:t>
      </w:r>
    </w:p>
    <w:p w14:paraId="407D57D3" w14:textId="1550EC92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54">
        <w:rPr>
          <w:rFonts w:ascii="Times New Roman" w:eastAsia="Times New Roman" w:hAnsi="Times New Roman" w:cs="Times New Roman"/>
          <w:sz w:val="24"/>
          <w:szCs w:val="24"/>
        </w:rPr>
        <w:t>Председатель комиссии: ____________ /</w:t>
      </w:r>
      <w:r w:rsidR="00AC697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AC697B" w:rsidRPr="00DE02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39F0110" w14:textId="3D630CB0" w:rsidR="00DE0254" w:rsidRDefault="00AC697B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5F87A43" w14:textId="1486C377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="00AC697B">
        <w:rPr>
          <w:rFonts w:ascii="Times New Roman" w:eastAsia="Times New Roman" w:hAnsi="Times New Roman" w:cs="Times New Roman"/>
          <w:sz w:val="24"/>
          <w:szCs w:val="24"/>
        </w:rPr>
        <w:t>_______________ /_______________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48771FB3" w14:textId="0BC47B0F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54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C697B">
        <w:rPr>
          <w:rFonts w:ascii="Times New Roman" w:eastAsia="Times New Roman" w:hAnsi="Times New Roman" w:cs="Times New Roman"/>
          <w:sz w:val="24"/>
          <w:szCs w:val="24"/>
        </w:rPr>
        <w:t>_____________ /_______________</w:t>
      </w:r>
      <w:r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1D07FB2F" w14:textId="51F79160" w:rsidR="00DE0254" w:rsidRPr="00DE0254" w:rsidRDefault="00AC697B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/_______________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563BF5CB" w14:textId="24AFB721" w:rsidR="00DE0254" w:rsidRPr="00DE0254" w:rsidRDefault="00AC697B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 /______________</w:t>
      </w:r>
      <w:r w:rsidR="00DE0254"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8B7A98E" w14:textId="03969E13" w:rsidR="00DE0254" w:rsidRPr="00DE0254" w:rsidRDefault="00DE0254" w:rsidP="00DE0254">
      <w:pPr>
        <w:tabs>
          <w:tab w:val="left" w:leader="underscore" w:pos="6349"/>
        </w:tabs>
        <w:spacing w:after="240"/>
        <w:ind w:firstLine="6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25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DE025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C697B">
        <w:rPr>
          <w:rFonts w:ascii="Times New Roman" w:eastAsia="Times New Roman" w:hAnsi="Times New Roman" w:cs="Times New Roman"/>
          <w:sz w:val="24"/>
          <w:szCs w:val="24"/>
        </w:rPr>
        <w:t>/______________</w:t>
      </w:r>
      <w:r w:rsidRPr="00DE0254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28F07DA9" w14:textId="77777777" w:rsidR="00DE0254" w:rsidRPr="00DE0254" w:rsidRDefault="00DE0254" w:rsidP="00DE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118467" w14:textId="77777777" w:rsidR="00DE0254" w:rsidRPr="00DE0254" w:rsidRDefault="00DE0254" w:rsidP="00DE02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12C40" w14:textId="45BC5D14" w:rsidR="00DE0254" w:rsidRPr="00DE0254" w:rsidRDefault="00DE0254" w:rsidP="00DE025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E0254">
        <w:rPr>
          <w:rFonts w:ascii="Times New Roman" w:hAnsi="Times New Roman" w:cs="Times New Roman"/>
          <w:sz w:val="24"/>
          <w:szCs w:val="24"/>
        </w:rPr>
        <w:t>Секретарь ком</w:t>
      </w:r>
      <w:r w:rsidR="00AC697B">
        <w:rPr>
          <w:rFonts w:ascii="Times New Roman" w:hAnsi="Times New Roman" w:cs="Times New Roman"/>
          <w:sz w:val="24"/>
          <w:szCs w:val="24"/>
        </w:rPr>
        <w:t>иссии: ____________ /________________</w:t>
      </w:r>
      <w:r w:rsidRPr="00DE0254">
        <w:rPr>
          <w:rFonts w:ascii="Times New Roman" w:hAnsi="Times New Roman" w:cs="Times New Roman"/>
          <w:sz w:val="24"/>
          <w:szCs w:val="24"/>
        </w:rPr>
        <w:t>/</w:t>
      </w:r>
    </w:p>
    <w:p w14:paraId="71DB5C01" w14:textId="77777777" w:rsidR="00DE0254" w:rsidRPr="00DE0254" w:rsidRDefault="00DE0254" w:rsidP="00DE02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7657A84" w14:textId="77777777" w:rsidR="00DE0254" w:rsidRPr="00DE0254" w:rsidRDefault="00DE0254" w:rsidP="00DE0254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5B19E002" w14:textId="77777777" w:rsidR="00DE0254" w:rsidRPr="00DE0254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B3A690" w14:textId="77777777" w:rsidR="00DE0254" w:rsidRPr="00DE0254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909A321" w14:textId="77777777" w:rsidR="00DE0254" w:rsidRPr="00DE0254" w:rsidRDefault="00DE0254" w:rsidP="00DE0254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1C3E108" w14:textId="77777777" w:rsidR="00DE0254" w:rsidRPr="00321D6B" w:rsidRDefault="00DE0254" w:rsidP="00321D6B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29CEB04" w14:textId="77777777" w:rsidR="00321D6B" w:rsidRPr="00321D6B" w:rsidRDefault="00321D6B" w:rsidP="00321D6B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58F0BCB6" w14:textId="77777777" w:rsidR="00321D6B" w:rsidRPr="00CC4753" w:rsidRDefault="00321D6B" w:rsidP="00CC4753">
      <w:pPr>
        <w:widowControl w:val="0"/>
        <w:shd w:val="clear" w:color="auto" w:fill="FFFFFF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6847E2B" w14:textId="77777777" w:rsidR="00CC4753" w:rsidRPr="00CC4753" w:rsidRDefault="00CC4753" w:rsidP="00CC4753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3E8FF41" w14:textId="77777777" w:rsidR="00CC4753" w:rsidRPr="00CC4753" w:rsidRDefault="00CC4753" w:rsidP="00CC4753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C952CF7" w14:textId="77777777" w:rsidR="00475A18" w:rsidRPr="00475A18" w:rsidRDefault="00475A18" w:rsidP="00475A18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61EADD17" w14:textId="77777777" w:rsidR="00475A18" w:rsidRPr="00A262BD" w:rsidRDefault="00475A18" w:rsidP="00475A18">
      <w:pPr>
        <w:widowControl w:val="0"/>
        <w:tabs>
          <w:tab w:val="left" w:leader="underscore" w:pos="6349"/>
        </w:tabs>
        <w:spacing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A30A1A3" w14:textId="77777777" w:rsidR="00A262BD" w:rsidRPr="00A262BD" w:rsidRDefault="00A262BD" w:rsidP="00A262BD">
      <w:pPr>
        <w:widowControl w:val="0"/>
        <w:tabs>
          <w:tab w:val="left" w:leader="underscore" w:pos="6349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06B59B5F" w14:textId="77777777" w:rsidR="00C13D10" w:rsidRDefault="00C13D10" w:rsidP="00A262B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C13D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01644FC" w14:textId="77777777"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7161373C" w14:textId="77777777"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14:paraId="3990E1C6" w14:textId="77777777" w:rsidR="00C13D10" w:rsidRPr="00C13D10" w:rsidRDefault="00C13D10" w:rsidP="00C13D10">
      <w:pPr>
        <w:widowControl w:val="0"/>
        <w:spacing w:after="0" w:line="322" w:lineRule="exact"/>
        <w:ind w:left="440"/>
        <w:jc w:val="center"/>
        <w:rPr>
          <w:rFonts w:ascii="Times New Roman" w:hAnsi="Times New Roman" w:cs="Times New Roman"/>
          <w:sz w:val="24"/>
          <w:szCs w:val="24"/>
        </w:rPr>
      </w:pPr>
    </w:p>
    <w:p w14:paraId="06323C7B" w14:textId="77777777" w:rsidR="00C13D10" w:rsidRPr="00C13D10" w:rsidRDefault="00C13D10" w:rsidP="00C13D1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Журнал регистрации представителей участников запроса предложений, подавших заявки на участие,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присутствующих на процедуре вскрытия конвертов на участие в запросе предложений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открытия доступа к поданным в форме электронных документов заявкам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  <w:t>и оглашении заявки, содержащей лучшие условия исполнения контракта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C13D10" w:rsidRPr="00C13D10" w14:paraId="450226DC" w14:textId="77777777" w:rsidTr="006336EC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5046DC1A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6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</w:t>
            </w:r>
          </w:p>
          <w:p w14:paraId="4976ABBC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before="6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14:paraId="68A7206A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участника закупки, подавшего заявку на участие в запросе предложений (наименование организации, фамилия, имя, отчество (при наличии)</w:t>
            </w:r>
          </w:p>
          <w:p w14:paraId="6E936988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для 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14:paraId="28447D3F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Фамилия, имя, отчество (при наличии) представителя участника, подавшего заявку на участие в запросе предложений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668590A8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12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Паспортные</w:t>
            </w:r>
          </w:p>
          <w:p w14:paraId="2D0B74C5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before="120"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14:paraId="2B8B6716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Доверенность</w:t>
            </w:r>
          </w:p>
        </w:tc>
        <w:tc>
          <w:tcPr>
            <w:tcW w:w="1805" w:type="dxa"/>
            <w:shd w:val="clear" w:color="auto" w:fill="FFFFFF"/>
            <w:vAlign w:val="center"/>
          </w:tcPr>
          <w:p w14:paraId="1DFE6F57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C13D10" w:rsidRPr="00C13D10" w14:paraId="36D02A46" w14:textId="77777777" w:rsidTr="006336EC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E999FFB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669B6D1F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73B631B9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F9E82E4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6F1021E4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8F12974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14:paraId="29354109" w14:textId="77777777" w:rsidTr="006336EC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AF27ED1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73F80B63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0DD9D1B9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784F6A50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9AE838A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6F8FE01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14:paraId="5EBF5FFA" w14:textId="77777777" w:rsidTr="006336EC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7B0CB37C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314E853F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2C5A9CA0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B377EB1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B041A9B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377D58AB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14:paraId="3CBE2A69" w14:textId="77777777" w:rsidTr="006336EC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ED1DB13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03CE5F44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1F2974D1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147349D9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25E4CE18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5C33467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14:paraId="15E562F5" w14:textId="77777777" w:rsidTr="006336EC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666DD390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1E5A17DA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0151C630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392CD78F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085664AB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75609948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14:paraId="57C64A82" w14:textId="77777777" w:rsidTr="006336EC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14:paraId="1C1217F7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4416" w:type="dxa"/>
            <w:shd w:val="clear" w:color="auto" w:fill="FFFFFF"/>
            <w:vAlign w:val="center"/>
          </w:tcPr>
          <w:p w14:paraId="7D2E12BA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3936" w:type="dxa"/>
            <w:shd w:val="clear" w:color="auto" w:fill="FFFFFF"/>
            <w:vAlign w:val="center"/>
          </w:tcPr>
          <w:p w14:paraId="6B916C05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44E9DECC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203" w:type="dxa"/>
            <w:shd w:val="clear" w:color="auto" w:fill="FFFFFF"/>
            <w:vAlign w:val="center"/>
          </w:tcPr>
          <w:p w14:paraId="5B151000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1805" w:type="dxa"/>
            <w:shd w:val="clear" w:color="auto" w:fill="FFFFFF"/>
            <w:vAlign w:val="center"/>
          </w:tcPr>
          <w:p w14:paraId="5213AC50" w14:textId="77777777" w:rsidR="00C13D10" w:rsidRPr="00C13D10" w:rsidRDefault="00C13D10" w:rsidP="00C13D10">
            <w:pPr>
              <w:framePr w:w="15298" w:wrap="notBeside" w:vAnchor="text" w:hAnchor="page" w:x="1028" w:y="438"/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6D254812" w14:textId="77777777" w:rsidR="00C13D10" w:rsidRPr="00C13D10" w:rsidRDefault="00C13D10" w:rsidP="00C13D10">
      <w:pPr>
        <w:framePr w:w="15298" w:wrap="notBeside" w:vAnchor="text" w:hAnchor="page" w:x="1028" w:y="438"/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</w:p>
    <w:p w14:paraId="4A4ADB7E" w14:textId="77777777" w:rsidR="00C13D10" w:rsidRPr="00C13D10" w:rsidRDefault="00C13D10" w:rsidP="00C13D10">
      <w:pPr>
        <w:widowControl w:val="0"/>
        <w:spacing w:after="0" w:line="322" w:lineRule="exact"/>
        <w:ind w:left="44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34D33B7A" w14:textId="77777777" w:rsidR="00C13D10" w:rsidRPr="00C13D10" w:rsidRDefault="00C13D10" w:rsidP="00C13D10">
      <w:pPr>
        <w:widowControl w:val="0"/>
        <w:tabs>
          <w:tab w:val="left" w:leader="underscore" w:pos="7504"/>
          <w:tab w:val="left" w:leader="underscore" w:pos="9602"/>
        </w:tabs>
        <w:spacing w:after="0" w:line="240" w:lineRule="auto"/>
        <w:ind w:left="16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Секретарь комиссии: ______________ /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_______________</w:t>
      </w: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/</w:t>
      </w:r>
    </w:p>
    <w:p w14:paraId="269D94D5" w14:textId="77777777" w:rsidR="00C13D10" w:rsidRPr="00C13D10" w:rsidRDefault="00C13D10" w:rsidP="00C13D10">
      <w:pPr>
        <w:widowControl w:val="0"/>
        <w:tabs>
          <w:tab w:val="left" w:pos="8718"/>
        </w:tabs>
        <w:spacing w:after="0" w:line="240" w:lineRule="auto"/>
        <w:ind w:left="269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06637D3C" w14:textId="77777777" w:rsidR="00C13D10" w:rsidRPr="00C13D10" w:rsidRDefault="00C13D10" w:rsidP="00C13D10">
      <w:pPr>
        <w:widowControl w:val="0"/>
        <w:tabs>
          <w:tab w:val="left" w:leader="underscore" w:pos="3933"/>
        </w:tabs>
        <w:spacing w:after="0" w:line="240" w:lineRule="auto"/>
        <w:ind w:left="160"/>
        <w:jc w:val="both"/>
        <w:rPr>
          <w:rFonts w:ascii="Times New Roman" w:eastAsia="Tahoma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ата: «___» ____________ 2024 г.</w:t>
      </w:r>
    </w:p>
    <w:p w14:paraId="31C80FB5" w14:textId="77777777" w:rsidR="00C13D10" w:rsidRPr="00C13D10" w:rsidRDefault="00C13D10" w:rsidP="00C13D10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30F7356" w14:textId="77777777"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2C88940" w14:textId="77777777"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2464261" w14:textId="77777777"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C6D4CD2" w14:textId="77777777"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2828D601" w14:textId="77777777"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41A6A34E" w14:textId="77777777"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Приложение № 2</w:t>
      </w:r>
    </w:p>
    <w:p w14:paraId="30D3B0FE" w14:textId="77777777" w:rsidR="00C13D10" w:rsidRPr="00C13D10" w:rsidRDefault="00C13D10" w:rsidP="005A529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 xml:space="preserve">к Протоколу запроса предложений                                                                                                                                                                                                                                  «_____» ________ 2024 г.№ _____ </w:t>
      </w:r>
    </w:p>
    <w:p w14:paraId="4439C8F4" w14:textId="77777777" w:rsidR="00C13D10" w:rsidRPr="005A5290" w:rsidRDefault="00C13D10" w:rsidP="00C13D10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Информация о наличии и соответствии документов, представленных участником, перечню документов, заявленных в извещении и документации о проведении запроса предложений</w:t>
      </w:r>
    </w:p>
    <w:p w14:paraId="77DF19D2" w14:textId="77777777" w:rsidR="00C13D10" w:rsidRPr="005A5290" w:rsidRDefault="00C13D10" w:rsidP="00C13D10">
      <w:pPr>
        <w:spacing w:after="0"/>
        <w:ind w:firstLine="708"/>
        <w:jc w:val="center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ЛОТ №1.</w:t>
      </w:r>
    </w:p>
    <w:tbl>
      <w:tblPr>
        <w:tblStyle w:val="12"/>
        <w:tblW w:w="0" w:type="auto"/>
        <w:tblInd w:w="600" w:type="dxa"/>
        <w:tblLook w:val="04A0" w:firstRow="1" w:lastRow="0" w:firstColumn="1" w:lastColumn="0" w:noHBand="0" w:noVBand="1"/>
      </w:tblPr>
      <w:tblGrid>
        <w:gridCol w:w="418"/>
        <w:gridCol w:w="9467"/>
        <w:gridCol w:w="4075"/>
      </w:tblGrid>
      <w:tr w:rsidR="00C13D10" w:rsidRPr="00C13D10" w14:paraId="2A3201B5" w14:textId="77777777" w:rsidTr="00C13D10">
        <w:tc>
          <w:tcPr>
            <w:tcW w:w="418" w:type="dxa"/>
            <w:vMerge w:val="restart"/>
          </w:tcPr>
          <w:p w14:paraId="44EE7DAE" w14:textId="77777777" w:rsidR="00C13D10" w:rsidRPr="00C13D10" w:rsidRDefault="00C13D10" w:rsidP="00C13D10">
            <w:pPr>
              <w:shd w:val="clear" w:color="auto" w:fill="FFFFFF"/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  <w:p w14:paraId="0C5867BD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9467" w:type="dxa"/>
            <w:vMerge w:val="restart"/>
          </w:tcPr>
          <w:p w14:paraId="369063E0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документов, заявленных в извещении и документации о проведении запроса предложений</w:t>
            </w:r>
          </w:p>
        </w:tc>
        <w:tc>
          <w:tcPr>
            <w:tcW w:w="4075" w:type="dxa"/>
          </w:tcPr>
          <w:p w14:paraId="5C545447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участников закупки, подавших заявки на участие в запросе предложений (наименование организации, фамилия, имя, отчество (при наличии) для индивидуального предпринимателя)</w:t>
            </w:r>
          </w:p>
        </w:tc>
      </w:tr>
      <w:tr w:rsidR="00C13D10" w:rsidRPr="00C13D10" w14:paraId="6DB0A952" w14:textId="77777777" w:rsidTr="00C13D10">
        <w:tc>
          <w:tcPr>
            <w:tcW w:w="418" w:type="dxa"/>
            <w:vMerge/>
          </w:tcPr>
          <w:p w14:paraId="5B785565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7" w:type="dxa"/>
            <w:vMerge/>
          </w:tcPr>
          <w:p w14:paraId="3270D8F6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</w:tcPr>
          <w:p w14:paraId="2E4023F8" w14:textId="414B714B" w:rsidR="00C13D10" w:rsidRPr="005A529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5A5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ООО «</w:t>
            </w:r>
            <w:r w:rsidR="00111A1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Мир кровли и фасада</w:t>
            </w:r>
            <w:r w:rsidRPr="005A529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</w:tr>
      <w:tr w:rsidR="00C13D10" w:rsidRPr="00C13D10" w14:paraId="5ED3CAFE" w14:textId="77777777" w:rsidTr="00C13D10">
        <w:tc>
          <w:tcPr>
            <w:tcW w:w="418" w:type="dxa"/>
            <w:vMerge/>
          </w:tcPr>
          <w:p w14:paraId="2D5CB2E4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467" w:type="dxa"/>
            <w:vMerge/>
          </w:tcPr>
          <w:p w14:paraId="5847914B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75" w:type="dxa"/>
          </w:tcPr>
          <w:p w14:paraId="4C9DDA7D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Регистрационный номер заявки № 1 </w:t>
            </w:r>
          </w:p>
        </w:tc>
      </w:tr>
      <w:tr w:rsidR="00C13D10" w:rsidRPr="00C13D10" w14:paraId="13D1AA45" w14:textId="77777777" w:rsidTr="00C13D10">
        <w:tc>
          <w:tcPr>
            <w:tcW w:w="418" w:type="dxa"/>
          </w:tcPr>
          <w:p w14:paraId="7E1F6D74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7" w:type="dxa"/>
          </w:tcPr>
          <w:p w14:paraId="16B6ECA9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75" w:type="dxa"/>
          </w:tcPr>
          <w:p w14:paraId="02A1CA11" w14:textId="77777777" w:rsidR="00C13D10" w:rsidRPr="00C13D10" w:rsidRDefault="00C13D10" w:rsidP="00C13D1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5A5290" w:rsidRPr="00C13D10" w14:paraId="0F9814C8" w14:textId="77777777" w:rsidTr="005A5290">
        <w:tc>
          <w:tcPr>
            <w:tcW w:w="418" w:type="dxa"/>
            <w:vAlign w:val="center"/>
          </w:tcPr>
          <w:p w14:paraId="6D7DE678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67" w:type="dxa"/>
          </w:tcPr>
          <w:p w14:paraId="11FF6C6D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</w:t>
            </w:r>
          </w:p>
        </w:tc>
        <w:tc>
          <w:tcPr>
            <w:tcW w:w="4075" w:type="dxa"/>
            <w:vAlign w:val="center"/>
          </w:tcPr>
          <w:p w14:paraId="0EEF5B8E" w14:textId="77777777"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14:paraId="05594388" w14:textId="77777777" w:rsidTr="005A5290">
        <w:tc>
          <w:tcPr>
            <w:tcW w:w="418" w:type="dxa"/>
            <w:vAlign w:val="center"/>
          </w:tcPr>
          <w:p w14:paraId="5861E6FD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467" w:type="dxa"/>
          </w:tcPr>
          <w:p w14:paraId="3EE769CD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4075" w:type="dxa"/>
            <w:vAlign w:val="center"/>
          </w:tcPr>
          <w:p w14:paraId="4ED2BAE8" w14:textId="77777777"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14:paraId="109AF5A8" w14:textId="77777777" w:rsidTr="005A5290">
        <w:tc>
          <w:tcPr>
            <w:tcW w:w="418" w:type="dxa"/>
            <w:vAlign w:val="center"/>
          </w:tcPr>
          <w:p w14:paraId="4C806570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7" w:type="dxa"/>
          </w:tcPr>
          <w:p w14:paraId="74C059E4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4075" w:type="dxa"/>
            <w:vAlign w:val="center"/>
          </w:tcPr>
          <w:p w14:paraId="124588BA" w14:textId="77777777"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14:paraId="342084EE" w14:textId="77777777" w:rsidTr="005A5290">
        <w:trPr>
          <w:trHeight w:val="416"/>
        </w:trPr>
        <w:tc>
          <w:tcPr>
            <w:tcW w:w="418" w:type="dxa"/>
            <w:vAlign w:val="center"/>
          </w:tcPr>
          <w:p w14:paraId="23CED658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467" w:type="dxa"/>
          </w:tcPr>
          <w:p w14:paraId="5101BD2B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4075" w:type="dxa"/>
            <w:vAlign w:val="center"/>
          </w:tcPr>
          <w:p w14:paraId="4AC2F43C" w14:textId="77777777"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5290" w:rsidRPr="00C13D10" w14:paraId="652F9E50" w14:textId="77777777" w:rsidTr="005A5290">
        <w:tc>
          <w:tcPr>
            <w:tcW w:w="418" w:type="dxa"/>
            <w:vAlign w:val="center"/>
          </w:tcPr>
          <w:p w14:paraId="5E985DD9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67" w:type="dxa"/>
          </w:tcPr>
          <w:p w14:paraId="1655414D" w14:textId="77777777" w:rsidR="005A5290" w:rsidRPr="0079173D" w:rsidRDefault="005A5290" w:rsidP="005A5290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14:paraId="5FB6D6ED" w14:textId="77777777" w:rsidR="005A5290" w:rsidRPr="0079173D" w:rsidRDefault="005A5290" w:rsidP="005A5290">
            <w:pPr>
              <w:shd w:val="clear" w:color="auto" w:fill="FFFFFF"/>
              <w:ind w:left="-102"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1) предложение о цене контракта (лота № ______): _____________;</w:t>
            </w:r>
          </w:p>
          <w:p w14:paraId="04602588" w14:textId="77777777" w:rsidR="005A5290" w:rsidRPr="0079173D" w:rsidRDefault="005A5290" w:rsidP="005A5290">
            <w:pPr>
              <w:ind w:left="-102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4075" w:type="dxa"/>
            <w:vAlign w:val="center"/>
          </w:tcPr>
          <w:p w14:paraId="778C874D" w14:textId="77777777" w:rsidR="005A5290" w:rsidRPr="0079173D" w:rsidRDefault="005A5290" w:rsidP="005A5290">
            <w:pPr>
              <w:ind w:firstLine="68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14:paraId="014526A9" w14:textId="77777777" w:rsidTr="005A5290">
        <w:trPr>
          <w:trHeight w:val="245"/>
        </w:trPr>
        <w:tc>
          <w:tcPr>
            <w:tcW w:w="418" w:type="dxa"/>
            <w:vAlign w:val="center"/>
          </w:tcPr>
          <w:p w14:paraId="6ED96150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67" w:type="dxa"/>
          </w:tcPr>
          <w:p w14:paraId="24773CBD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4075" w:type="dxa"/>
            <w:vAlign w:val="center"/>
          </w:tcPr>
          <w:p w14:paraId="0D61F01C" w14:textId="77777777" w:rsidR="005A5290" w:rsidRPr="0079173D" w:rsidRDefault="005A5290" w:rsidP="005A5290">
            <w:pPr>
              <w:tabs>
                <w:tab w:val="left" w:pos="6075"/>
              </w:tabs>
              <w:ind w:left="72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14:paraId="6F878A32" w14:textId="77777777" w:rsidTr="00FD0C44">
        <w:trPr>
          <w:trHeight w:val="680"/>
        </w:trPr>
        <w:tc>
          <w:tcPr>
            <w:tcW w:w="418" w:type="dxa"/>
            <w:vAlign w:val="center"/>
          </w:tcPr>
          <w:p w14:paraId="54E8D59E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D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467" w:type="dxa"/>
          </w:tcPr>
          <w:p w14:paraId="0357FF65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4075" w:type="dxa"/>
            <w:vAlign w:val="center"/>
          </w:tcPr>
          <w:p w14:paraId="61ED8155" w14:textId="77777777" w:rsidR="005A5290" w:rsidRPr="0079173D" w:rsidRDefault="005A5290" w:rsidP="005A5290">
            <w:pPr>
              <w:tabs>
                <w:tab w:val="left" w:pos="6075"/>
              </w:tabs>
              <w:ind w:firstLine="8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  <w:tr w:rsidR="005A5290" w:rsidRPr="00C13D10" w14:paraId="61820665" w14:textId="77777777" w:rsidTr="005A5290">
        <w:trPr>
          <w:trHeight w:val="828"/>
        </w:trPr>
        <w:tc>
          <w:tcPr>
            <w:tcW w:w="418" w:type="dxa"/>
            <w:vAlign w:val="center"/>
          </w:tcPr>
          <w:p w14:paraId="3DCD84B8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467" w:type="dxa"/>
          </w:tcPr>
          <w:p w14:paraId="106957B2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4075" w:type="dxa"/>
            <w:vAlign w:val="center"/>
          </w:tcPr>
          <w:p w14:paraId="3455FAC4" w14:textId="77777777" w:rsidR="005A5290" w:rsidRPr="0079173D" w:rsidRDefault="005A5290" w:rsidP="005A529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A5290" w:rsidRPr="00C13D10" w14:paraId="61DC96CC" w14:textId="77777777" w:rsidTr="00FD0C44">
        <w:trPr>
          <w:trHeight w:val="446"/>
        </w:trPr>
        <w:tc>
          <w:tcPr>
            <w:tcW w:w="418" w:type="dxa"/>
            <w:vAlign w:val="center"/>
          </w:tcPr>
          <w:p w14:paraId="543C3EAF" w14:textId="77777777" w:rsidR="005A5290" w:rsidRPr="00C13D10" w:rsidRDefault="005A5290" w:rsidP="005A5290">
            <w:pPr>
              <w:ind w:left="-17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467" w:type="dxa"/>
          </w:tcPr>
          <w:p w14:paraId="263DB24B" w14:textId="77777777" w:rsidR="005A5290" w:rsidRPr="0079173D" w:rsidRDefault="005A5290" w:rsidP="005A5290">
            <w:pPr>
              <w:ind w:left="-101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</w:t>
            </w:r>
          </w:p>
        </w:tc>
        <w:tc>
          <w:tcPr>
            <w:tcW w:w="4075" w:type="dxa"/>
            <w:vAlign w:val="center"/>
          </w:tcPr>
          <w:p w14:paraId="27ED9E3F" w14:textId="77777777" w:rsidR="005A5290" w:rsidRPr="0079173D" w:rsidRDefault="005A5290" w:rsidP="005A5290">
            <w:pPr>
              <w:tabs>
                <w:tab w:val="left" w:pos="6075"/>
              </w:tabs>
              <w:ind w:firstLine="8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173D">
              <w:rPr>
                <w:rFonts w:ascii="Times New Roman" w:eastAsia="Times New Roman" w:hAnsi="Times New Roman" w:cs="Times New Roman"/>
                <w:sz w:val="18"/>
                <w:szCs w:val="18"/>
              </w:rPr>
              <w:t>в наличии</w:t>
            </w:r>
          </w:p>
        </w:tc>
      </w:tr>
    </w:tbl>
    <w:p w14:paraId="313B76FB" w14:textId="77777777" w:rsidR="00FD0C44" w:rsidRDefault="00FD0C44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</w:rPr>
      </w:pPr>
    </w:p>
    <w:p w14:paraId="66920DFD" w14:textId="3F62CDA6" w:rsidR="00C13D10" w:rsidRPr="005A529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Секретар</w:t>
      </w:r>
      <w:r w:rsidR="00AC697B">
        <w:rPr>
          <w:rFonts w:ascii="Times New Roman" w:hAnsi="Times New Roman" w:cs="Times New Roman"/>
        </w:rPr>
        <w:t>ь комиссии: _______ /_______________</w:t>
      </w:r>
      <w:r w:rsidRPr="005A5290">
        <w:rPr>
          <w:rFonts w:ascii="Times New Roman" w:hAnsi="Times New Roman" w:cs="Times New Roman"/>
        </w:rPr>
        <w:t>/</w:t>
      </w:r>
    </w:p>
    <w:p w14:paraId="0C2F82BF" w14:textId="77777777" w:rsidR="00C13D10" w:rsidRPr="005A529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</w:rPr>
      </w:pPr>
      <w:r w:rsidRPr="005A5290">
        <w:rPr>
          <w:rFonts w:ascii="Times New Roman" w:hAnsi="Times New Roman" w:cs="Times New Roman"/>
        </w:rPr>
        <w:t>Дата: «___» ______ 2024 г.</w:t>
      </w:r>
    </w:p>
    <w:p w14:paraId="15B79914" w14:textId="77777777" w:rsidR="00C13D10" w:rsidRPr="00C13D10" w:rsidRDefault="00C13D10" w:rsidP="00C13D10">
      <w:pPr>
        <w:widowControl w:val="0"/>
        <w:spacing w:after="153" w:line="322" w:lineRule="exact"/>
        <w:ind w:left="6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F7856E1" w14:textId="77777777"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14:paraId="06A9BB93" w14:textId="77777777"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388DB4F8" w14:textId="77777777"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«_____» _________2024 г.№ _____</w:t>
      </w:r>
    </w:p>
    <w:p w14:paraId="2F645B45" w14:textId="77777777" w:rsidR="00C13D10" w:rsidRPr="00C13D10" w:rsidRDefault="00C13D10" w:rsidP="00C13D10">
      <w:pPr>
        <w:tabs>
          <w:tab w:val="left" w:pos="915"/>
          <w:tab w:val="left" w:pos="322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0E435A" w14:textId="77777777"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Информация о цене контракта и преимуществах, предоставляемых заказчиком в соответствии</w:t>
      </w:r>
    </w:p>
    <w:p w14:paraId="163AB302" w14:textId="77777777"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законодательством Приднестровской Молдавской Республики в сфере закупок</w:t>
      </w:r>
    </w:p>
    <w:p w14:paraId="64F20900" w14:textId="77777777"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34502476" w14:textId="77777777" w:rsidR="00C13D10" w:rsidRPr="00C13D10" w:rsidRDefault="00C13D10" w:rsidP="00C13D1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ЛОТ № 1</w:t>
      </w:r>
    </w:p>
    <w:p w14:paraId="01938615" w14:textId="77777777" w:rsidR="00C13D10" w:rsidRPr="00C13D10" w:rsidRDefault="00C13D10" w:rsidP="00C13D10">
      <w:pPr>
        <w:widowControl w:val="0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tbl>
      <w:tblPr>
        <w:tblStyle w:val="21"/>
        <w:tblW w:w="14769" w:type="dxa"/>
        <w:tblInd w:w="600" w:type="dxa"/>
        <w:tblLook w:val="04A0" w:firstRow="1" w:lastRow="0" w:firstColumn="1" w:lastColumn="0" w:noHBand="0" w:noVBand="1"/>
      </w:tblPr>
      <w:tblGrid>
        <w:gridCol w:w="775"/>
        <w:gridCol w:w="1886"/>
        <w:gridCol w:w="4480"/>
        <w:gridCol w:w="1654"/>
        <w:gridCol w:w="1645"/>
        <w:gridCol w:w="1827"/>
        <w:gridCol w:w="2502"/>
      </w:tblGrid>
      <w:tr w:rsidR="00C13D10" w:rsidRPr="00C13D10" w14:paraId="5CC58777" w14:textId="77777777" w:rsidTr="006336EC">
        <w:tc>
          <w:tcPr>
            <w:tcW w:w="775" w:type="dxa"/>
          </w:tcPr>
          <w:p w14:paraId="138B847C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№</w:t>
            </w:r>
          </w:p>
          <w:p w14:paraId="6A664D01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886" w:type="dxa"/>
          </w:tcPr>
          <w:p w14:paraId="71A52166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Регистрационный</w:t>
            </w:r>
          </w:p>
          <w:p w14:paraId="66FF3C24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номер заявки</w:t>
            </w:r>
          </w:p>
        </w:tc>
        <w:tc>
          <w:tcPr>
            <w:tcW w:w="4480" w:type="dxa"/>
          </w:tcPr>
          <w:p w14:paraId="68B3151B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Наименование участника закупки, подавшего заявку на участие в запросе предложений (наименование организации, фамилия, имя,</w:t>
            </w:r>
          </w:p>
          <w:p w14:paraId="393D9975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отчество (при наличии) для индивидуального</w:t>
            </w:r>
          </w:p>
          <w:p w14:paraId="0B34DF85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 xml:space="preserve">предпринимателя) </w:t>
            </w:r>
          </w:p>
        </w:tc>
        <w:tc>
          <w:tcPr>
            <w:tcW w:w="1654" w:type="dxa"/>
          </w:tcPr>
          <w:p w14:paraId="066FA5C5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Цена контракта,</w:t>
            </w:r>
          </w:p>
          <w:p w14:paraId="04372FBE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предложенная</w:t>
            </w:r>
          </w:p>
          <w:p w14:paraId="542F2FD7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участником</w:t>
            </w:r>
          </w:p>
          <w:p w14:paraId="314B1E34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запроса</w:t>
            </w:r>
          </w:p>
          <w:p w14:paraId="29D2753A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предложений, руб. ПМР</w:t>
            </w:r>
          </w:p>
        </w:tc>
        <w:tc>
          <w:tcPr>
            <w:tcW w:w="1645" w:type="dxa"/>
          </w:tcPr>
          <w:p w14:paraId="09E7FEBA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Размер</w:t>
            </w:r>
          </w:p>
          <w:p w14:paraId="2423D214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преимущества,</w:t>
            </w:r>
          </w:p>
          <w:p w14:paraId="0D3F1F10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установленный</w:t>
            </w:r>
          </w:p>
          <w:p w14:paraId="49975B77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Законом о</w:t>
            </w:r>
          </w:p>
          <w:p w14:paraId="4E9CB5FA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закупках,</w:t>
            </w:r>
          </w:p>
          <w:p w14:paraId="6CFE182D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827" w:type="dxa"/>
          </w:tcPr>
          <w:p w14:paraId="6AF266D0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Предоставленное</w:t>
            </w:r>
          </w:p>
          <w:p w14:paraId="705F2C20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преимущество</w:t>
            </w:r>
          </w:p>
          <w:p w14:paraId="0E2CBD7E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(Обоснование</w:t>
            </w:r>
          </w:p>
          <w:p w14:paraId="656E339B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предоставления</w:t>
            </w:r>
          </w:p>
          <w:p w14:paraId="4FBEC149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преимущества)</w:t>
            </w:r>
          </w:p>
        </w:tc>
        <w:tc>
          <w:tcPr>
            <w:tcW w:w="2502" w:type="dxa"/>
          </w:tcPr>
          <w:p w14:paraId="6409F0A6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Цена контракта, предложенная</w:t>
            </w:r>
          </w:p>
          <w:p w14:paraId="6C61F60E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участником запроса</w:t>
            </w:r>
          </w:p>
          <w:p w14:paraId="05296A8E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предложений с учетом</w:t>
            </w:r>
          </w:p>
          <w:p w14:paraId="20E9799E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 xml:space="preserve">преимущества, </w:t>
            </w:r>
          </w:p>
          <w:p w14:paraId="37EB666F" w14:textId="77777777" w:rsidR="00C13D10" w:rsidRPr="00C13D10" w:rsidRDefault="00C13D10" w:rsidP="00C13D10">
            <w:pPr>
              <w:ind w:left="-172" w:right="-117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руб. ПМР</w:t>
            </w:r>
          </w:p>
        </w:tc>
      </w:tr>
      <w:tr w:rsidR="00C13D10" w:rsidRPr="00C13D10" w14:paraId="2463C81E" w14:textId="77777777" w:rsidTr="006336EC">
        <w:tc>
          <w:tcPr>
            <w:tcW w:w="775" w:type="dxa"/>
          </w:tcPr>
          <w:p w14:paraId="20EAC396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14:paraId="695E25C9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480" w:type="dxa"/>
          </w:tcPr>
          <w:p w14:paraId="5BDC771F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54" w:type="dxa"/>
          </w:tcPr>
          <w:p w14:paraId="33D2B7B4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45" w:type="dxa"/>
          </w:tcPr>
          <w:p w14:paraId="35DE4D42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827" w:type="dxa"/>
          </w:tcPr>
          <w:p w14:paraId="2C46A0CA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02" w:type="dxa"/>
          </w:tcPr>
          <w:p w14:paraId="2C93279F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C13D10" w:rsidRPr="00C13D10" w14:paraId="169E81B3" w14:textId="77777777" w:rsidTr="006336EC">
        <w:tc>
          <w:tcPr>
            <w:tcW w:w="775" w:type="dxa"/>
          </w:tcPr>
          <w:p w14:paraId="2300FA12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86" w:type="dxa"/>
          </w:tcPr>
          <w:p w14:paraId="77864FD7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0" w:type="dxa"/>
          </w:tcPr>
          <w:p w14:paraId="76B1D9FF" w14:textId="20D79B93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ООО «</w:t>
            </w:r>
            <w:r w:rsidR="00111A1C">
              <w:rPr>
                <w:rFonts w:ascii="Times New Roman" w:eastAsia="Times New Roman" w:hAnsi="Times New Roman" w:cs="Times New Roman"/>
              </w:rPr>
              <w:t>Мир кровли и фасада</w:t>
            </w:r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654" w:type="dxa"/>
          </w:tcPr>
          <w:p w14:paraId="2005053F" w14:textId="658690AC" w:rsidR="00C13D10" w:rsidRPr="00C13D10" w:rsidRDefault="00111A1C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202 160,00</w:t>
            </w:r>
          </w:p>
        </w:tc>
        <w:tc>
          <w:tcPr>
            <w:tcW w:w="1645" w:type="dxa"/>
          </w:tcPr>
          <w:p w14:paraId="7BA7143B" w14:textId="77777777" w:rsidR="00C13D10" w:rsidRPr="00C13D10" w:rsidRDefault="00C13D10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827" w:type="dxa"/>
          </w:tcPr>
          <w:p w14:paraId="53C00D2D" w14:textId="77777777" w:rsidR="00C13D10" w:rsidRPr="00C13D10" w:rsidRDefault="00C13D10" w:rsidP="00C13D10">
            <w:pPr>
              <w:ind w:left="-104" w:right="-115"/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не предоставлено</w:t>
            </w:r>
          </w:p>
        </w:tc>
        <w:tc>
          <w:tcPr>
            <w:tcW w:w="2502" w:type="dxa"/>
          </w:tcPr>
          <w:p w14:paraId="09C64700" w14:textId="574EE682" w:rsidR="00C13D10" w:rsidRPr="00C13D10" w:rsidRDefault="00111A1C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202 160,00</w:t>
            </w:r>
          </w:p>
        </w:tc>
      </w:tr>
    </w:tbl>
    <w:p w14:paraId="59E27A6E" w14:textId="77777777" w:rsidR="00C13D10" w:rsidRPr="00C13D10" w:rsidRDefault="00C13D10" w:rsidP="00C13D10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07FB5F6" w14:textId="5A16E8A4" w:rsidR="00C13D10" w:rsidRPr="00C13D1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Секретар</w:t>
      </w:r>
      <w:r w:rsidR="00AC697B">
        <w:rPr>
          <w:rFonts w:ascii="Times New Roman" w:hAnsi="Times New Roman" w:cs="Times New Roman"/>
          <w:sz w:val="24"/>
          <w:szCs w:val="24"/>
        </w:rPr>
        <w:t>ь комиссии: _______ /__________________</w:t>
      </w:r>
      <w:bookmarkStart w:id="1" w:name="_GoBack"/>
      <w:bookmarkEnd w:id="1"/>
      <w:r w:rsidRPr="00C13D10">
        <w:rPr>
          <w:rFonts w:ascii="Times New Roman" w:hAnsi="Times New Roman" w:cs="Times New Roman"/>
          <w:sz w:val="24"/>
          <w:szCs w:val="24"/>
        </w:rPr>
        <w:t>/</w:t>
      </w:r>
    </w:p>
    <w:p w14:paraId="1E747CB4" w14:textId="77777777" w:rsidR="00C13D10" w:rsidRPr="00C13D10" w:rsidRDefault="00C13D10" w:rsidP="00C13D10">
      <w:pPr>
        <w:tabs>
          <w:tab w:val="left" w:pos="6075"/>
        </w:tabs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Дата: «___» ______ 2024 г.</w:t>
      </w:r>
    </w:p>
    <w:p w14:paraId="75E0D32A" w14:textId="77777777"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D11E0ED" w14:textId="77777777"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41EEC8E0" w14:textId="77777777"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009D1EFB" w14:textId="77777777" w:rsidR="00C13D10" w:rsidRPr="00C13D10" w:rsidRDefault="00C13D10" w:rsidP="00C13D10">
      <w:pPr>
        <w:widowControl w:val="0"/>
        <w:shd w:val="clear" w:color="auto" w:fill="FFFFFF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6BA425A" w14:textId="77777777"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902EE4" w14:textId="1E367ED8" w:rsid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ACDFF7" w14:textId="77777777" w:rsidR="0016705A" w:rsidRPr="00C13D10" w:rsidRDefault="0016705A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63CF04" w14:textId="77777777"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0970B9" w14:textId="77777777"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361963" w14:textId="77777777"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78CB4F" w14:textId="77777777" w:rsidR="00C13D10" w:rsidRPr="00C13D10" w:rsidRDefault="00C13D10" w:rsidP="00C13D10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1C4150" w14:textId="77777777"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4 </w:t>
      </w:r>
    </w:p>
    <w:p w14:paraId="2702429A" w14:textId="77777777"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к Протоколу запроса предложений</w:t>
      </w:r>
    </w:p>
    <w:p w14:paraId="1CC1CBB0" w14:textId="77777777" w:rsidR="00C13D10" w:rsidRPr="00C13D10" w:rsidRDefault="00C13D10" w:rsidP="00C13D10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«_____» _________2024 г. № ____</w:t>
      </w:r>
    </w:p>
    <w:p w14:paraId="51AFEC30" w14:textId="77777777"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6504D1B1" w14:textId="77777777"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Оценка допущенных заявок на основании критериев, </w:t>
      </w:r>
    </w:p>
    <w:p w14:paraId="04ED4E7E" w14:textId="77777777"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указанных в документации о проведении запроса предложений </w:t>
      </w:r>
    </w:p>
    <w:p w14:paraId="1EE8ED6D" w14:textId="77777777" w:rsidR="00C13D10" w:rsidRPr="00C13D10" w:rsidRDefault="00C13D10" w:rsidP="00C13D10">
      <w:pPr>
        <w:widowControl w:val="0"/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 xml:space="preserve">Лот № 1 </w:t>
      </w:r>
    </w:p>
    <w:p w14:paraId="68E9242B" w14:textId="77777777" w:rsidR="00C13D10" w:rsidRPr="00C13D10" w:rsidRDefault="00C13D10" w:rsidP="00C13D10">
      <w:pPr>
        <w:widowControl w:val="0"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13D1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 Критерии оценки заявок.</w:t>
      </w:r>
    </w:p>
    <w:tbl>
      <w:tblPr>
        <w:tblOverlap w:val="never"/>
        <w:tblW w:w="15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1998"/>
        <w:gridCol w:w="1531"/>
        <w:gridCol w:w="1814"/>
        <w:gridCol w:w="1814"/>
        <w:gridCol w:w="2617"/>
        <w:gridCol w:w="4642"/>
      </w:tblGrid>
      <w:tr w:rsidR="00C13D10" w:rsidRPr="00C13D10" w14:paraId="50830288" w14:textId="77777777" w:rsidTr="006336EC">
        <w:trPr>
          <w:trHeight w:hRule="exact" w:val="1118"/>
          <w:jc w:val="center"/>
        </w:trPr>
        <w:tc>
          <w:tcPr>
            <w:tcW w:w="667" w:type="dxa"/>
            <w:shd w:val="clear" w:color="auto" w:fill="FFFFFF"/>
            <w:vAlign w:val="center"/>
          </w:tcPr>
          <w:p w14:paraId="531D80F4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№</w:t>
            </w:r>
          </w:p>
          <w:p w14:paraId="2DE8E9BB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п/п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B5B83A6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Критерии оценки заявок</w:t>
            </w:r>
          </w:p>
        </w:tc>
        <w:tc>
          <w:tcPr>
            <w:tcW w:w="1531" w:type="dxa"/>
            <w:shd w:val="clear" w:color="auto" w:fill="FFFFFF"/>
            <w:vAlign w:val="bottom"/>
          </w:tcPr>
          <w:p w14:paraId="60D6538A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групп критериев оценки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194FC5FA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Удельный вес критериев оценки в группе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246AD06E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Максимальное</w:t>
            </w:r>
          </w:p>
          <w:p w14:paraId="30CABFD0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количество</w:t>
            </w:r>
          </w:p>
          <w:p w14:paraId="6D2D5CB6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баллов</w:t>
            </w:r>
          </w:p>
        </w:tc>
        <w:tc>
          <w:tcPr>
            <w:tcW w:w="2617" w:type="dxa"/>
            <w:shd w:val="clear" w:color="auto" w:fill="FFFFFF"/>
            <w:vAlign w:val="center"/>
          </w:tcPr>
          <w:p w14:paraId="004A9D45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Параметры</w:t>
            </w:r>
          </w:p>
          <w:p w14:paraId="498009F3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критерия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500A9DB9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Порядок</w:t>
            </w:r>
          </w:p>
          <w:p w14:paraId="4251A064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оценки</w:t>
            </w:r>
          </w:p>
        </w:tc>
      </w:tr>
      <w:tr w:rsidR="00C13D10" w:rsidRPr="00C13D10" w14:paraId="0DF4B9EE" w14:textId="77777777" w:rsidTr="006336EC">
        <w:trPr>
          <w:trHeight w:hRule="exact" w:val="307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4D04EBF4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1998" w:type="dxa"/>
            <w:shd w:val="clear" w:color="auto" w:fill="FFFFFF"/>
            <w:vAlign w:val="bottom"/>
          </w:tcPr>
          <w:p w14:paraId="50DCD398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1531" w:type="dxa"/>
            <w:shd w:val="clear" w:color="auto" w:fill="FFFFFF"/>
            <w:vAlign w:val="center"/>
          </w:tcPr>
          <w:p w14:paraId="42AE53E6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34D564B0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</w:tc>
        <w:tc>
          <w:tcPr>
            <w:tcW w:w="1814" w:type="dxa"/>
            <w:shd w:val="clear" w:color="auto" w:fill="FFFFFF"/>
            <w:vAlign w:val="center"/>
          </w:tcPr>
          <w:p w14:paraId="79848E5F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</w:tc>
        <w:tc>
          <w:tcPr>
            <w:tcW w:w="2617" w:type="dxa"/>
            <w:shd w:val="clear" w:color="auto" w:fill="FFFFFF"/>
            <w:vAlign w:val="bottom"/>
          </w:tcPr>
          <w:p w14:paraId="6D56DBEE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6</w:t>
            </w:r>
          </w:p>
        </w:tc>
        <w:tc>
          <w:tcPr>
            <w:tcW w:w="4642" w:type="dxa"/>
            <w:shd w:val="clear" w:color="auto" w:fill="FFFFFF"/>
            <w:vAlign w:val="center"/>
          </w:tcPr>
          <w:p w14:paraId="38401865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</w:p>
        </w:tc>
      </w:tr>
      <w:tr w:rsidR="00C13D10" w:rsidRPr="00C13D10" w14:paraId="2712D0C0" w14:textId="77777777" w:rsidTr="006336EC">
        <w:trPr>
          <w:trHeight w:hRule="exact" w:val="312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008D8DC5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51847BC8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Стоимостные:</w:t>
            </w:r>
          </w:p>
        </w:tc>
        <w:tc>
          <w:tcPr>
            <w:tcW w:w="1531" w:type="dxa"/>
            <w:shd w:val="clear" w:color="auto" w:fill="FFFFFF"/>
          </w:tcPr>
          <w:p w14:paraId="628D90DB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6BFB07C2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shd w:val="clear" w:color="auto" w:fill="FFFFFF"/>
          </w:tcPr>
          <w:p w14:paraId="18659464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617" w:type="dxa"/>
            <w:shd w:val="clear" w:color="auto" w:fill="FFFFFF"/>
          </w:tcPr>
          <w:p w14:paraId="0BFA7DFF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642" w:type="dxa"/>
            <w:shd w:val="clear" w:color="auto" w:fill="FFFFFF"/>
          </w:tcPr>
          <w:p w14:paraId="23C065EC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13D10" w:rsidRPr="00C13D10" w14:paraId="23441C3C" w14:textId="77777777" w:rsidTr="006336EC">
        <w:trPr>
          <w:trHeight w:hRule="exact" w:val="829"/>
          <w:jc w:val="center"/>
        </w:trPr>
        <w:tc>
          <w:tcPr>
            <w:tcW w:w="667" w:type="dxa"/>
            <w:shd w:val="clear" w:color="auto" w:fill="FFFFFF"/>
            <w:vAlign w:val="bottom"/>
          </w:tcPr>
          <w:p w14:paraId="17DF0A34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  <w:t>1.1.</w:t>
            </w:r>
          </w:p>
        </w:tc>
        <w:tc>
          <w:tcPr>
            <w:tcW w:w="1998" w:type="dxa"/>
            <w:shd w:val="clear" w:color="auto" w:fill="FFFFFF"/>
            <w:vAlign w:val="center"/>
          </w:tcPr>
          <w:p w14:paraId="6297260F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Цена контракта</w:t>
            </w:r>
          </w:p>
        </w:tc>
        <w:tc>
          <w:tcPr>
            <w:tcW w:w="1531" w:type="dxa"/>
            <w:shd w:val="clear" w:color="auto" w:fill="FFFFFF"/>
          </w:tcPr>
          <w:p w14:paraId="5B9BFDFD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0A6BCC5F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1814" w:type="dxa"/>
            <w:shd w:val="clear" w:color="auto" w:fill="FFFFFF"/>
          </w:tcPr>
          <w:p w14:paraId="648C1CD8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100 %</w:t>
            </w:r>
          </w:p>
        </w:tc>
        <w:tc>
          <w:tcPr>
            <w:tcW w:w="2617" w:type="dxa"/>
            <w:shd w:val="clear" w:color="auto" w:fill="FFFFFF"/>
          </w:tcPr>
          <w:p w14:paraId="6E3B7D7B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Цена предлагаемая участником закупки в рублях ПМР</w:t>
            </w:r>
          </w:p>
        </w:tc>
        <w:tc>
          <w:tcPr>
            <w:tcW w:w="4642" w:type="dxa"/>
            <w:shd w:val="clear" w:color="auto" w:fill="FFFFFF"/>
          </w:tcPr>
          <w:p w14:paraId="7B49D0EA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13D1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Наибольшее количество баллов присваивается предложению с наименьшей ценой</w:t>
            </w:r>
          </w:p>
          <w:p w14:paraId="59E09D50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18FFED17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2D375BD4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3FCAB101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14:paraId="5DF536CC" w14:textId="77777777" w:rsidR="00C13D10" w:rsidRPr="00C13D10" w:rsidRDefault="00C13D10" w:rsidP="00C13D10">
            <w:pPr>
              <w:framePr w:w="15182" w:wrap="notBeside" w:vAnchor="text" w:hAnchor="text" w:xAlign="center" w:y="1"/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14:paraId="06FBE166" w14:textId="77777777" w:rsidR="00C13D10" w:rsidRPr="00C13D10" w:rsidRDefault="00C13D10" w:rsidP="00C13D10">
      <w:pPr>
        <w:widowControl w:val="0"/>
        <w:numPr>
          <w:ilvl w:val="0"/>
          <w:numId w:val="1"/>
        </w:numPr>
        <w:tabs>
          <w:tab w:val="left" w:pos="3750"/>
          <w:tab w:val="center" w:pos="7285"/>
          <w:tab w:val="left" w:pos="862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13D10">
        <w:rPr>
          <w:rFonts w:ascii="Times New Roman" w:hAnsi="Times New Roman" w:cs="Times New Roman"/>
          <w:sz w:val="24"/>
          <w:szCs w:val="24"/>
        </w:rPr>
        <w:t>Оценка заявок</w:t>
      </w:r>
    </w:p>
    <w:tbl>
      <w:tblPr>
        <w:tblStyle w:val="12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1"/>
        <w:gridCol w:w="2564"/>
        <w:gridCol w:w="1105"/>
        <w:gridCol w:w="3402"/>
        <w:gridCol w:w="1730"/>
        <w:gridCol w:w="1842"/>
        <w:gridCol w:w="1560"/>
        <w:gridCol w:w="1842"/>
      </w:tblGrid>
      <w:tr w:rsidR="00C13D10" w:rsidRPr="00C13D10" w14:paraId="66822E34" w14:textId="77777777" w:rsidTr="006336EC">
        <w:tc>
          <w:tcPr>
            <w:tcW w:w="981" w:type="dxa"/>
          </w:tcPr>
          <w:p w14:paraId="0802B0FE" w14:textId="77777777" w:rsidR="00C13D10" w:rsidRPr="00C13D10" w:rsidRDefault="00C13D10" w:rsidP="00C13D1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64" w:type="dxa"/>
          </w:tcPr>
          <w:p w14:paraId="6A4CB6D2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Наименование критерия оценки (показателя)</w:t>
            </w:r>
          </w:p>
        </w:tc>
        <w:tc>
          <w:tcPr>
            <w:tcW w:w="1105" w:type="dxa"/>
          </w:tcPr>
          <w:p w14:paraId="1C0E791F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3402" w:type="dxa"/>
          </w:tcPr>
          <w:p w14:paraId="72496423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Наименования участника закупки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730" w:type="dxa"/>
          </w:tcPr>
          <w:p w14:paraId="049396AB" w14:textId="77777777" w:rsidR="00C13D10" w:rsidRPr="00C13D10" w:rsidRDefault="00403302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2D07CCA7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Баллы, присвоенные участнику закупки</w:t>
            </w:r>
          </w:p>
        </w:tc>
        <w:tc>
          <w:tcPr>
            <w:tcW w:w="1560" w:type="dxa"/>
          </w:tcPr>
          <w:p w14:paraId="1F42F4CB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Баллы с учетом удельного веса критерия в группе</w:t>
            </w:r>
          </w:p>
        </w:tc>
        <w:tc>
          <w:tcPr>
            <w:tcW w:w="1842" w:type="dxa"/>
          </w:tcPr>
          <w:p w14:paraId="66B5C638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Баллы с учетом группы критерия в оценке</w:t>
            </w:r>
          </w:p>
        </w:tc>
      </w:tr>
      <w:tr w:rsidR="00C13D10" w:rsidRPr="00C13D10" w14:paraId="6BEC6652" w14:textId="77777777" w:rsidTr="006336EC">
        <w:tc>
          <w:tcPr>
            <w:tcW w:w="981" w:type="dxa"/>
          </w:tcPr>
          <w:p w14:paraId="2B337541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70261BD2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</w:tcPr>
          <w:p w14:paraId="010645FF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14:paraId="68B8011B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14:paraId="760F4EDC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2" w:type="dxa"/>
          </w:tcPr>
          <w:p w14:paraId="4451425C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14:paraId="7C6BA7BF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14:paraId="490F52E8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8</w:t>
            </w:r>
          </w:p>
        </w:tc>
      </w:tr>
      <w:tr w:rsidR="00111A1C" w:rsidRPr="00C13D10" w14:paraId="6F78C23F" w14:textId="77777777" w:rsidTr="006336EC">
        <w:trPr>
          <w:trHeight w:val="267"/>
        </w:trPr>
        <w:tc>
          <w:tcPr>
            <w:tcW w:w="981" w:type="dxa"/>
          </w:tcPr>
          <w:p w14:paraId="671E4209" w14:textId="77777777" w:rsidR="00111A1C" w:rsidRPr="00C13D10" w:rsidRDefault="00111A1C" w:rsidP="00111A1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64" w:type="dxa"/>
          </w:tcPr>
          <w:p w14:paraId="0ED842FE" w14:textId="77777777" w:rsidR="00111A1C" w:rsidRPr="00C13D10" w:rsidRDefault="00111A1C" w:rsidP="00111A1C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105" w:type="dxa"/>
          </w:tcPr>
          <w:p w14:paraId="198EB715" w14:textId="77777777" w:rsidR="00111A1C" w:rsidRPr="00C13D10" w:rsidRDefault="00111A1C" w:rsidP="00111A1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13126BEF" w14:textId="489AED7E" w:rsidR="00111A1C" w:rsidRPr="00C13D10" w:rsidRDefault="00111A1C" w:rsidP="00111A1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Мир кровли и фасада</w:t>
            </w:r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44C3785B" w14:textId="5E781A52" w:rsidR="00111A1C" w:rsidRPr="00C13D10" w:rsidRDefault="00111A1C" w:rsidP="00111A1C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202 160,00</w:t>
            </w:r>
          </w:p>
        </w:tc>
        <w:tc>
          <w:tcPr>
            <w:tcW w:w="1842" w:type="dxa"/>
          </w:tcPr>
          <w:p w14:paraId="19ED0E4E" w14:textId="77777777" w:rsidR="00111A1C" w:rsidRPr="00C13D10" w:rsidRDefault="00111A1C" w:rsidP="00111A1C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560" w:type="dxa"/>
          </w:tcPr>
          <w:p w14:paraId="364A989C" w14:textId="77777777" w:rsidR="00111A1C" w:rsidRPr="00C13D10" w:rsidRDefault="00111A1C" w:rsidP="00111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842" w:type="dxa"/>
          </w:tcPr>
          <w:p w14:paraId="66CD5D14" w14:textId="77777777" w:rsidR="00111A1C" w:rsidRPr="00C13D10" w:rsidRDefault="00111A1C" w:rsidP="00111A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  <w:tr w:rsidR="00C13D10" w:rsidRPr="00C13D10" w14:paraId="2D13D8BC" w14:textId="77777777" w:rsidTr="006336EC">
        <w:trPr>
          <w:trHeight w:val="257"/>
        </w:trPr>
        <w:tc>
          <w:tcPr>
            <w:tcW w:w="981" w:type="dxa"/>
          </w:tcPr>
          <w:p w14:paraId="06C0E001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64" w:type="dxa"/>
          </w:tcPr>
          <w:p w14:paraId="305E363E" w14:textId="77777777" w:rsidR="00C13D10" w:rsidRPr="00C13D10" w:rsidRDefault="00C13D10" w:rsidP="00C13D10">
            <w:pPr>
              <w:tabs>
                <w:tab w:val="left" w:pos="8625"/>
              </w:tabs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Итоговое количество баллов</w:t>
            </w:r>
          </w:p>
        </w:tc>
        <w:tc>
          <w:tcPr>
            <w:tcW w:w="1105" w:type="dxa"/>
          </w:tcPr>
          <w:p w14:paraId="2953C4FD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14:paraId="0DB8D6EF" w14:textId="01BD8D0F" w:rsidR="00C13D10" w:rsidRPr="00C13D10" w:rsidRDefault="00111A1C" w:rsidP="00C13D1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3D10">
              <w:rPr>
                <w:rFonts w:ascii="Times New Roman" w:eastAsia="Times New Roman" w:hAnsi="Times New Roman" w:cs="Times New Roman"/>
              </w:rPr>
              <w:t>ООО «</w:t>
            </w:r>
            <w:r>
              <w:rPr>
                <w:rFonts w:ascii="Times New Roman" w:eastAsia="Times New Roman" w:hAnsi="Times New Roman" w:cs="Times New Roman"/>
              </w:rPr>
              <w:t>Мир кровли и фасада</w:t>
            </w:r>
            <w:r w:rsidRPr="00C13D10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730" w:type="dxa"/>
          </w:tcPr>
          <w:p w14:paraId="071A4B12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16BEA684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14:paraId="2B06D98A" w14:textId="77777777" w:rsidR="00C13D10" w:rsidRPr="00C13D10" w:rsidRDefault="00C13D10" w:rsidP="00C13D10">
            <w:pPr>
              <w:tabs>
                <w:tab w:val="left" w:pos="8625"/>
              </w:tabs>
              <w:jc w:val="center"/>
              <w:rPr>
                <w:rFonts w:ascii="Times New Roman" w:hAnsi="Times New Roman" w:cs="Times New Roman"/>
              </w:rPr>
            </w:pPr>
            <w:r w:rsidRPr="00C13D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14:paraId="40D456D4" w14:textId="77777777" w:rsidR="00C13D10" w:rsidRPr="00C13D10" w:rsidRDefault="00C13D10" w:rsidP="00C13D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</w:tr>
    </w:tbl>
    <w:p w14:paraId="6D6E7657" w14:textId="77777777" w:rsidR="00C13D10" w:rsidRPr="00C13D10" w:rsidRDefault="00C13D10" w:rsidP="00C13D10">
      <w:pPr>
        <w:shd w:val="clear" w:color="auto" w:fill="FFFFFF"/>
        <w:tabs>
          <w:tab w:val="left" w:pos="567"/>
          <w:tab w:val="left" w:pos="1701"/>
        </w:tabs>
        <w:ind w:firstLine="284"/>
        <w:rPr>
          <w:rFonts w:ascii="Times New Roman" w:eastAsia="Calibri" w:hAnsi="Times New Roman" w:cs="Times New Roman"/>
        </w:rPr>
      </w:pPr>
    </w:p>
    <w:p w14:paraId="41BEE3D6" w14:textId="77777777" w:rsidR="00A262BD" w:rsidRPr="00A262BD" w:rsidRDefault="00A262BD" w:rsidP="00A262BD">
      <w:pPr>
        <w:widowControl w:val="0"/>
        <w:tabs>
          <w:tab w:val="left" w:pos="109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533768E0" w14:textId="77777777" w:rsidR="00E967B1" w:rsidRPr="00E967B1" w:rsidRDefault="00E967B1" w:rsidP="00E967B1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FBF34F1" w14:textId="77777777" w:rsidR="00E967B1" w:rsidRPr="00E967B1" w:rsidRDefault="00E967B1" w:rsidP="00E967B1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55EB3AE" w14:textId="77777777" w:rsidR="00E967B1" w:rsidRPr="00E967B1" w:rsidRDefault="00E967B1" w:rsidP="00E967B1">
      <w:pPr>
        <w:widowControl w:val="0"/>
        <w:tabs>
          <w:tab w:val="left" w:leader="underscore" w:pos="9579"/>
        </w:tabs>
        <w:spacing w:after="0" w:line="322" w:lineRule="exact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D1FE18C" w14:textId="77777777" w:rsidR="00E967B1" w:rsidRPr="00E967B1" w:rsidRDefault="00E967B1" w:rsidP="00E967B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1B1C6857" w14:textId="77777777" w:rsidR="00E967B1" w:rsidRPr="00E967B1" w:rsidRDefault="00E967B1" w:rsidP="00E967B1">
      <w:pPr>
        <w:widowControl w:val="0"/>
        <w:spacing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2BDB9917" w14:textId="77777777" w:rsidR="00C13D10" w:rsidRDefault="00C13D10" w:rsidP="00E967B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C13D10" w:rsidSect="00C13D10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228CC5C6" w14:textId="77777777" w:rsidR="00E967B1" w:rsidRPr="00E967B1" w:rsidRDefault="00E967B1" w:rsidP="00E967B1">
      <w:pPr>
        <w:widowControl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0D8BFC2C" w14:textId="77777777" w:rsidR="00E967B1" w:rsidRPr="00E967B1" w:rsidRDefault="00E967B1" w:rsidP="00E967B1">
      <w:pPr>
        <w:widowControl w:val="0"/>
        <w:shd w:val="clear" w:color="auto" w:fill="FFFFFF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4E55E326" w14:textId="77777777" w:rsidR="00E967B1" w:rsidRPr="00E967B1" w:rsidRDefault="00E967B1" w:rsidP="00E967B1">
      <w:pPr>
        <w:widowControl w:val="0"/>
        <w:tabs>
          <w:tab w:val="left" w:leader="underscore" w:pos="2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FF8075D" w14:textId="77777777" w:rsidR="00E967B1" w:rsidRPr="00E967B1" w:rsidRDefault="00E967B1" w:rsidP="00E967B1">
      <w:pPr>
        <w:widowControl w:val="0"/>
        <w:tabs>
          <w:tab w:val="left" w:pos="94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793F5D76" w14:textId="77777777" w:rsidR="008B312D" w:rsidRPr="00E967B1" w:rsidRDefault="008B312D" w:rsidP="008B31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EF1808A" w14:textId="77777777" w:rsidR="008B312D" w:rsidRPr="00BB1F29" w:rsidRDefault="008B312D" w:rsidP="008B312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1DCED98" w14:textId="77777777" w:rsidR="008B312D" w:rsidRPr="008B312D" w:rsidRDefault="008B312D" w:rsidP="008B31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312D" w:rsidRPr="008B3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55A1A"/>
    <w:multiLevelType w:val="hybridMultilevel"/>
    <w:tmpl w:val="24DA149E"/>
    <w:lvl w:ilvl="0" w:tplc="BF62BAB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D07"/>
    <w:rsid w:val="000542A8"/>
    <w:rsid w:val="00073F64"/>
    <w:rsid w:val="000B358B"/>
    <w:rsid w:val="00111A1C"/>
    <w:rsid w:val="0016705A"/>
    <w:rsid w:val="00321D6B"/>
    <w:rsid w:val="00403302"/>
    <w:rsid w:val="00467B4A"/>
    <w:rsid w:val="00475A18"/>
    <w:rsid w:val="005A5290"/>
    <w:rsid w:val="005C5327"/>
    <w:rsid w:val="00605977"/>
    <w:rsid w:val="006336EC"/>
    <w:rsid w:val="006A2BCA"/>
    <w:rsid w:val="006A61D1"/>
    <w:rsid w:val="006E36B6"/>
    <w:rsid w:val="007C2C4E"/>
    <w:rsid w:val="00820D07"/>
    <w:rsid w:val="008B312D"/>
    <w:rsid w:val="008F2B1B"/>
    <w:rsid w:val="00A262BD"/>
    <w:rsid w:val="00AC697B"/>
    <w:rsid w:val="00BF4250"/>
    <w:rsid w:val="00C01A99"/>
    <w:rsid w:val="00C13D10"/>
    <w:rsid w:val="00CC4753"/>
    <w:rsid w:val="00DE0254"/>
    <w:rsid w:val="00E967B1"/>
    <w:rsid w:val="00FD0C44"/>
    <w:rsid w:val="00FF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5A42B"/>
  <w15:chartTrackingRefBased/>
  <w15:docId w15:val="{BCEDAFDF-2DD9-4BDF-89C2-1AF03754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B31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312D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8B31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312D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E967B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E967B1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5"/>
    <w:uiPriority w:val="39"/>
    <w:qFormat/>
    <w:rsid w:val="00DE025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C13D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5"/>
    <w:uiPriority w:val="39"/>
    <w:rsid w:val="00C13D10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03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33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5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spmr.org/index.php/zakupki?view=purchase&amp;id=83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4181</Words>
  <Characters>23833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2024-11-12T07:12:00Z</cp:lastPrinted>
  <dcterms:created xsi:type="dcterms:W3CDTF">2024-11-01T09:27:00Z</dcterms:created>
  <dcterms:modified xsi:type="dcterms:W3CDTF">2024-11-12T07:42:00Z</dcterms:modified>
</cp:coreProperties>
</file>